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B9" w:rsidRDefault="007A57B9" w:rsidP="007A34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Is it possible to estimate atmospheric nitrogen deposition by analysis of terrestrial mosses?</w:t>
      </w:r>
    </w:p>
    <w:p w:rsidR="007A57B9" w:rsidRPr="008F0C86" w:rsidRDefault="007A57B9" w:rsidP="007A3433">
      <w:pPr>
        <w:jc w:val="center"/>
        <w:rPr>
          <w:sz w:val="22"/>
          <w:szCs w:val="22"/>
        </w:rPr>
      </w:pPr>
    </w:p>
    <w:p w:rsidR="007A57B9" w:rsidRDefault="007A57B9" w:rsidP="007A343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M. ARRONIZ-CRESPO</w:t>
      </w:r>
    </w:p>
    <w:p w:rsidR="007A57B9" w:rsidRPr="00CB5DC1" w:rsidRDefault="007A57B9" w:rsidP="007A3433">
      <w:pPr>
        <w:jc w:val="both"/>
        <w:rPr>
          <w:rStyle w:val="quoted1"/>
          <w:sz w:val="22"/>
          <w:szCs w:val="22"/>
          <w:u w:val="single"/>
        </w:rPr>
      </w:pPr>
      <w:r w:rsidRPr="00304E15">
        <w:rPr>
          <w:rStyle w:val="hoenzbadl"/>
          <w:i/>
          <w:sz w:val="20"/>
          <w:szCs w:val="20"/>
        </w:rPr>
        <w:t>School of Environment, Natural Resources and Geography</w:t>
      </w:r>
      <w:r w:rsidRPr="00304E15">
        <w:rPr>
          <w:rFonts w:eastAsia="PMingLiU"/>
          <w:i/>
          <w:sz w:val="20"/>
          <w:szCs w:val="20"/>
          <w:lang w:eastAsia="zh-TW"/>
        </w:rPr>
        <w:t xml:space="preserve">, Bangor University, </w:t>
      </w:r>
      <w:r>
        <w:rPr>
          <w:rFonts w:eastAsia="PMingLiU"/>
          <w:i/>
          <w:sz w:val="20"/>
          <w:szCs w:val="20"/>
          <w:lang w:eastAsia="zh-TW"/>
        </w:rPr>
        <w:t>Bangor</w:t>
      </w:r>
      <w:r w:rsidRPr="00304E15">
        <w:rPr>
          <w:rFonts w:eastAsia="PMingLiU"/>
          <w:i/>
          <w:sz w:val="20"/>
          <w:szCs w:val="20"/>
          <w:lang w:eastAsia="zh-TW"/>
        </w:rPr>
        <w:t>,</w:t>
      </w:r>
      <w:r>
        <w:rPr>
          <w:rFonts w:eastAsia="PMingLiU"/>
          <w:i/>
          <w:sz w:val="20"/>
          <w:szCs w:val="20"/>
          <w:lang w:eastAsia="zh-TW"/>
        </w:rPr>
        <w:t xml:space="preserve"> Wales,</w:t>
      </w:r>
      <w:r w:rsidRPr="00304E15">
        <w:rPr>
          <w:rFonts w:eastAsia="PMingLiU"/>
          <w:i/>
          <w:sz w:val="20"/>
          <w:szCs w:val="20"/>
          <w:lang w:eastAsia="zh-TW"/>
        </w:rPr>
        <w:t xml:space="preserve"> LL57 2UW, UK</w:t>
      </w:r>
      <w:r w:rsidRPr="00304E15">
        <w:rPr>
          <w:rStyle w:val="quoted1"/>
          <w:i/>
          <w:sz w:val="20"/>
          <w:szCs w:val="20"/>
        </w:rPr>
        <w:t xml:space="preserve"> </w:t>
      </w:r>
    </w:p>
    <w:p w:rsidR="007A57B9" w:rsidRPr="008F0C86" w:rsidRDefault="007A57B9" w:rsidP="007A3433">
      <w:pPr>
        <w:jc w:val="both"/>
        <w:rPr>
          <w:rStyle w:val="quoted1"/>
          <w:i/>
          <w:sz w:val="20"/>
          <w:szCs w:val="20"/>
        </w:rPr>
      </w:pPr>
    </w:p>
    <w:p w:rsidR="007A57B9" w:rsidRPr="008F0C86" w:rsidRDefault="007A57B9" w:rsidP="007A3433">
      <w:pPr>
        <w:jc w:val="center"/>
        <w:rPr>
          <w:rStyle w:val="quoted1"/>
          <w:sz w:val="20"/>
          <w:szCs w:val="20"/>
        </w:rPr>
      </w:pPr>
      <w:r w:rsidRPr="008F0C86">
        <w:rPr>
          <w:sz w:val="20"/>
          <w:szCs w:val="20"/>
        </w:rPr>
        <w:t>Contact:</w:t>
      </w:r>
      <w:r w:rsidRPr="008F0C86">
        <w:t xml:space="preserve"> </w:t>
      </w:r>
      <w:hyperlink r:id="rId4" w:history="1">
        <w:r w:rsidRPr="009414F0">
          <w:rPr>
            <w:rStyle w:val="Hyperlink"/>
            <w:sz w:val="20"/>
            <w:szCs w:val="20"/>
          </w:rPr>
          <w:t>m.arroniz-crespo@bangor.ac.uk</w:t>
        </w:r>
      </w:hyperlink>
      <w:r>
        <w:rPr>
          <w:sz w:val="20"/>
          <w:szCs w:val="20"/>
        </w:rPr>
        <w:t xml:space="preserve"> ; </w:t>
      </w:r>
      <w:hyperlink r:id="rId5" w:history="1">
        <w:r w:rsidRPr="009414F0">
          <w:rPr>
            <w:rStyle w:val="Hyperlink"/>
            <w:sz w:val="20"/>
            <w:szCs w:val="20"/>
          </w:rPr>
          <w:t>maria.arroniz@gmail.com</w:t>
        </w:r>
      </w:hyperlink>
      <w:r>
        <w:rPr>
          <w:sz w:val="20"/>
          <w:szCs w:val="20"/>
        </w:rPr>
        <w:t xml:space="preserve"> </w:t>
      </w:r>
    </w:p>
    <w:p w:rsidR="007A57B9" w:rsidRPr="002067C7" w:rsidRDefault="007A57B9" w:rsidP="007A3433">
      <w:pPr>
        <w:jc w:val="both"/>
        <w:rPr>
          <w:sz w:val="20"/>
          <w:szCs w:val="20"/>
        </w:rPr>
      </w:pPr>
    </w:p>
    <w:p w:rsidR="007A57B9" w:rsidRPr="008809E0" w:rsidRDefault="007A57B9" w:rsidP="007A3433">
      <w:pPr>
        <w:autoSpaceDE w:val="0"/>
        <w:autoSpaceDN w:val="0"/>
        <w:adjustRightInd w:val="0"/>
        <w:jc w:val="both"/>
        <w:rPr>
          <w:rFonts w:eastAsia="PMingLiU"/>
          <w:sz w:val="22"/>
          <w:szCs w:val="22"/>
          <w:lang w:eastAsia="zh-TW"/>
        </w:rPr>
      </w:pPr>
      <w:bookmarkStart w:id="0" w:name="_GoBack"/>
      <w:bookmarkEnd w:id="0"/>
      <w:r w:rsidRPr="00E26763">
        <w:rPr>
          <w:rFonts w:eastAsia="PMingLiU"/>
          <w:sz w:val="22"/>
          <w:szCs w:val="22"/>
          <w:lang w:eastAsia="zh-TW"/>
        </w:rPr>
        <w:t xml:space="preserve">Mosses are considered to act as an integrator of the contaminant load that they receive, </w:t>
      </w:r>
      <w:r w:rsidRPr="008809E0">
        <w:rPr>
          <w:rFonts w:eastAsia="PMingLiU"/>
          <w:sz w:val="22"/>
          <w:szCs w:val="22"/>
          <w:lang w:eastAsia="zh-TW"/>
        </w:rPr>
        <w:t xml:space="preserve">take up pollutants due to </w:t>
      </w:r>
      <w:r>
        <w:rPr>
          <w:rFonts w:eastAsia="PMingLiU"/>
          <w:sz w:val="22"/>
          <w:szCs w:val="22"/>
          <w:lang w:eastAsia="zh-TW"/>
        </w:rPr>
        <w:t>biological</w:t>
      </w:r>
      <w:r w:rsidRPr="008809E0">
        <w:rPr>
          <w:rFonts w:eastAsia="PMingLiU"/>
          <w:sz w:val="22"/>
          <w:szCs w:val="22"/>
          <w:lang w:eastAsia="zh-TW"/>
        </w:rPr>
        <w:t xml:space="preserve"> characteristics such as</w:t>
      </w:r>
      <w:r w:rsidRPr="008809E0">
        <w:rPr>
          <w:rFonts w:eastAsia="PMingLiU"/>
          <w:i/>
          <w:iCs/>
          <w:sz w:val="22"/>
          <w:szCs w:val="22"/>
          <w:lang w:eastAsia="zh-TW"/>
        </w:rPr>
        <w:t xml:space="preserve"> </w:t>
      </w:r>
      <w:r w:rsidRPr="008809E0">
        <w:rPr>
          <w:rFonts w:eastAsia="PMingLiU"/>
          <w:sz w:val="22"/>
          <w:szCs w:val="22"/>
          <w:lang w:eastAsia="zh-TW"/>
        </w:rPr>
        <w:t>the absence of a protective cuticle and the lack of roots</w:t>
      </w:r>
      <w:r>
        <w:rPr>
          <w:rFonts w:eastAsia="PMingLiU"/>
          <w:sz w:val="22"/>
          <w:szCs w:val="22"/>
          <w:lang w:eastAsia="zh-TW"/>
        </w:rPr>
        <w:t xml:space="preserve">, and </w:t>
      </w:r>
      <w:r w:rsidRPr="008809E0">
        <w:rPr>
          <w:rFonts w:eastAsia="PMingLiU"/>
          <w:sz w:val="22"/>
          <w:szCs w:val="22"/>
          <w:lang w:eastAsia="zh-TW"/>
        </w:rPr>
        <w:t>provide quantitative values reflecting levels of atmospheric deposition</w:t>
      </w:r>
      <w:r>
        <w:rPr>
          <w:rFonts w:eastAsia="PMingLiU"/>
          <w:sz w:val="22"/>
          <w:szCs w:val="22"/>
          <w:lang w:eastAsia="zh-TW"/>
        </w:rPr>
        <w:t xml:space="preserve">. </w:t>
      </w:r>
      <w:r w:rsidRPr="008809E0">
        <w:rPr>
          <w:rFonts w:eastAsia="PMingLiU"/>
          <w:sz w:val="22"/>
          <w:szCs w:val="22"/>
          <w:lang w:eastAsia="zh-TW"/>
        </w:rPr>
        <w:t xml:space="preserve">These features make mosses suitable candidates to be biomonitors of air pollution. </w:t>
      </w:r>
      <w:r w:rsidRPr="00E26763">
        <w:rPr>
          <w:rFonts w:eastAsia="PMingLiU"/>
          <w:sz w:val="22"/>
          <w:szCs w:val="22"/>
          <w:lang w:eastAsia="zh-TW"/>
        </w:rPr>
        <w:t xml:space="preserve"> However, mosses are a diverse group of plants with over 10,000 described species worldwide which exhibit a wide variety of </w:t>
      </w:r>
      <w:r>
        <w:rPr>
          <w:rFonts w:eastAsia="PMingLiU"/>
          <w:sz w:val="22"/>
          <w:szCs w:val="22"/>
          <w:lang w:eastAsia="zh-TW"/>
        </w:rPr>
        <w:t xml:space="preserve">life </w:t>
      </w:r>
      <w:r w:rsidRPr="00E26763">
        <w:rPr>
          <w:rFonts w:eastAsia="PMingLiU"/>
          <w:sz w:val="22"/>
          <w:szCs w:val="22"/>
          <w:lang w:eastAsia="zh-TW"/>
        </w:rPr>
        <w:t xml:space="preserve">forms and </w:t>
      </w:r>
      <w:r>
        <w:rPr>
          <w:rFonts w:eastAsia="PMingLiU"/>
          <w:sz w:val="22"/>
          <w:szCs w:val="22"/>
          <w:lang w:eastAsia="zh-TW"/>
        </w:rPr>
        <w:t>biology</w:t>
      </w:r>
      <w:r w:rsidRPr="00E26763">
        <w:rPr>
          <w:rFonts w:eastAsia="PMingLiU"/>
          <w:sz w:val="22"/>
          <w:szCs w:val="22"/>
          <w:lang w:eastAsia="zh-TW"/>
        </w:rPr>
        <w:t>.</w:t>
      </w:r>
      <w:r w:rsidRPr="008809E0">
        <w:rPr>
          <w:rFonts w:eastAsia="PMingLiU"/>
          <w:sz w:val="22"/>
          <w:szCs w:val="22"/>
          <w:lang w:eastAsia="zh-TW"/>
        </w:rPr>
        <w:t xml:space="preserve"> </w:t>
      </w:r>
    </w:p>
    <w:p w:rsidR="007A57B9" w:rsidRPr="008809E0" w:rsidRDefault="007A57B9" w:rsidP="007A3433">
      <w:pPr>
        <w:autoSpaceDE w:val="0"/>
        <w:autoSpaceDN w:val="0"/>
        <w:adjustRightInd w:val="0"/>
        <w:jc w:val="both"/>
        <w:rPr>
          <w:rFonts w:eastAsia="PMingLiU"/>
          <w:sz w:val="22"/>
          <w:szCs w:val="22"/>
          <w:lang w:eastAsia="zh-TW"/>
        </w:rPr>
      </w:pPr>
    </w:p>
    <w:p w:rsidR="007A57B9" w:rsidRPr="008809E0" w:rsidRDefault="007A57B9" w:rsidP="007A3433">
      <w:pPr>
        <w:autoSpaceDE w:val="0"/>
        <w:autoSpaceDN w:val="0"/>
        <w:adjustRightInd w:val="0"/>
        <w:jc w:val="both"/>
        <w:rPr>
          <w:rFonts w:eastAsia="PMingLiU"/>
          <w:sz w:val="22"/>
          <w:szCs w:val="22"/>
          <w:lang w:eastAsia="zh-TW"/>
        </w:rPr>
      </w:pPr>
      <w:r w:rsidRPr="008809E0">
        <w:rPr>
          <w:rFonts w:eastAsia="PMingLiU"/>
          <w:sz w:val="22"/>
          <w:szCs w:val="22"/>
          <w:lang w:eastAsia="zh-TW"/>
        </w:rPr>
        <w:t xml:space="preserve">As a </w:t>
      </w:r>
      <w:r w:rsidRPr="008809E0">
        <w:rPr>
          <w:iCs/>
          <w:sz w:val="22"/>
          <w:szCs w:val="22"/>
        </w:rPr>
        <w:t>bryophyte ecophysiologist</w:t>
      </w:r>
      <w:r w:rsidRPr="008809E0">
        <w:rPr>
          <w:rFonts w:eastAsia="PMingLiU"/>
          <w:sz w:val="22"/>
          <w:szCs w:val="22"/>
          <w:lang w:eastAsia="zh-TW"/>
        </w:rPr>
        <w:t xml:space="preserve">, I have been studying the </w:t>
      </w:r>
      <w:r w:rsidRPr="008809E0">
        <w:rPr>
          <w:sz w:val="22"/>
          <w:szCs w:val="22"/>
        </w:rPr>
        <w:t>physiological</w:t>
      </w:r>
      <w:r w:rsidRPr="008809E0">
        <w:rPr>
          <w:rFonts w:eastAsia="PMingLiU"/>
          <w:sz w:val="22"/>
          <w:szCs w:val="22"/>
          <w:lang w:eastAsia="zh-TW"/>
        </w:rPr>
        <w:t xml:space="preserve"> responses of mosses to nitrogen (N) deposition in </w:t>
      </w:r>
      <w:r w:rsidRPr="008809E0">
        <w:rPr>
          <w:iCs/>
          <w:sz w:val="22"/>
          <w:szCs w:val="22"/>
        </w:rPr>
        <w:t>different types of ecosystem</w:t>
      </w:r>
      <w:r w:rsidRPr="008809E0">
        <w:rPr>
          <w:rFonts w:eastAsia="PMingLiU"/>
          <w:sz w:val="22"/>
          <w:szCs w:val="22"/>
          <w:lang w:eastAsia="zh-TW"/>
        </w:rPr>
        <w:t xml:space="preserve">. My experience shows that mosses cannot be considered as a single functional group with respect to their response to N deposition, and thus that a moss species should not necessarily be expected to be a good biomonitor of </w:t>
      </w:r>
      <w:r w:rsidRPr="008809E0">
        <w:rPr>
          <w:sz w:val="22"/>
          <w:szCs w:val="22"/>
        </w:rPr>
        <w:t>atmospheric N deposition</w:t>
      </w:r>
      <w:r w:rsidRPr="008809E0">
        <w:rPr>
          <w:rFonts w:eastAsia="PMingLiU"/>
          <w:sz w:val="22"/>
          <w:szCs w:val="22"/>
          <w:lang w:eastAsia="zh-TW"/>
        </w:rPr>
        <w:t xml:space="preserve"> just because it belongs to this group of plants. In this paper, I will illustrate this finding by comparing species of bryophyte within three ecosystems. </w:t>
      </w:r>
      <w:r>
        <w:rPr>
          <w:rFonts w:eastAsia="PMingLiU"/>
          <w:sz w:val="22"/>
          <w:szCs w:val="22"/>
          <w:lang w:eastAsia="zh-TW"/>
        </w:rPr>
        <w:t xml:space="preserve">In this paper, </w:t>
      </w:r>
      <w:r w:rsidRPr="008809E0">
        <w:rPr>
          <w:rFonts w:eastAsia="PMingLiU"/>
          <w:sz w:val="22"/>
          <w:szCs w:val="22"/>
          <w:lang w:eastAsia="zh-TW"/>
        </w:rPr>
        <w:t xml:space="preserve">I will discuss why two common mosses of European grasslands, </w:t>
      </w:r>
      <w:r w:rsidRPr="008809E0">
        <w:rPr>
          <w:rFonts w:eastAsia="PMingLiU"/>
          <w:i/>
          <w:iCs/>
          <w:sz w:val="22"/>
          <w:szCs w:val="22"/>
          <w:lang w:eastAsia="zh-TW"/>
        </w:rPr>
        <w:t xml:space="preserve">Pseudoscleropodium purum </w:t>
      </w:r>
      <w:r w:rsidRPr="008809E0">
        <w:rPr>
          <w:rFonts w:eastAsia="PMingLiU"/>
          <w:sz w:val="22"/>
          <w:szCs w:val="22"/>
          <w:lang w:eastAsia="zh-TW"/>
        </w:rPr>
        <w:t xml:space="preserve">and </w:t>
      </w:r>
      <w:r w:rsidRPr="008809E0">
        <w:rPr>
          <w:rFonts w:eastAsia="PMingLiU"/>
          <w:i/>
          <w:iCs/>
          <w:sz w:val="22"/>
          <w:szCs w:val="22"/>
          <w:lang w:eastAsia="zh-TW"/>
        </w:rPr>
        <w:t>Rhytidiadelphus squarrosus</w:t>
      </w:r>
      <w:r w:rsidRPr="008809E0">
        <w:rPr>
          <w:rFonts w:eastAsia="PMingLiU"/>
          <w:iCs/>
          <w:sz w:val="22"/>
          <w:szCs w:val="22"/>
          <w:lang w:eastAsia="zh-TW"/>
        </w:rPr>
        <w:t xml:space="preserve">, significantly differ in their suitability to be biomonitors of N deposition, as a result of their biological differences. I will explain how the substrate type preference of </w:t>
      </w:r>
      <w:r w:rsidRPr="008809E0">
        <w:rPr>
          <w:rFonts w:eastAsia="PMingLiU"/>
          <w:i/>
          <w:iCs/>
          <w:sz w:val="22"/>
          <w:szCs w:val="22"/>
          <w:lang w:eastAsia="zh-TW"/>
        </w:rPr>
        <w:t>Braunia secunda</w:t>
      </w:r>
      <w:r w:rsidRPr="008809E0">
        <w:rPr>
          <w:rFonts w:eastAsia="PMingLiU"/>
          <w:iCs/>
          <w:sz w:val="22"/>
          <w:szCs w:val="22"/>
          <w:lang w:eastAsia="zh-TW"/>
        </w:rPr>
        <w:t xml:space="preserve">, a common moss found in </w:t>
      </w:r>
      <w:r w:rsidRPr="008809E0">
        <w:rPr>
          <w:sz w:val="22"/>
          <w:szCs w:val="22"/>
        </w:rPr>
        <w:t xml:space="preserve">tropical mountain forest in Mexico, renders this moss a better </w:t>
      </w:r>
      <w:r w:rsidRPr="008809E0">
        <w:rPr>
          <w:rFonts w:eastAsia="PMingLiU"/>
          <w:sz w:val="22"/>
          <w:szCs w:val="22"/>
          <w:lang w:eastAsia="zh-TW"/>
        </w:rPr>
        <w:t>bioindicator</w:t>
      </w:r>
      <w:r w:rsidRPr="008809E0">
        <w:rPr>
          <w:sz w:val="22"/>
          <w:szCs w:val="22"/>
        </w:rPr>
        <w:t xml:space="preserve"> of N deposition than other co-occurring moss species, such as </w:t>
      </w:r>
      <w:r w:rsidRPr="008809E0">
        <w:rPr>
          <w:i/>
          <w:iCs/>
          <w:sz w:val="22"/>
          <w:szCs w:val="22"/>
        </w:rPr>
        <w:t>Thuidium delicatulum</w:t>
      </w:r>
      <w:r w:rsidRPr="008809E0">
        <w:rPr>
          <w:sz w:val="22"/>
          <w:szCs w:val="22"/>
        </w:rPr>
        <w:t xml:space="preserve"> or </w:t>
      </w:r>
      <w:r w:rsidRPr="008809E0">
        <w:rPr>
          <w:bCs/>
          <w:i/>
          <w:iCs/>
          <w:sz w:val="22"/>
          <w:szCs w:val="22"/>
        </w:rPr>
        <w:t>Leptodontium viticulosoides</w:t>
      </w:r>
      <w:r w:rsidRPr="008809E0">
        <w:rPr>
          <w:sz w:val="22"/>
          <w:szCs w:val="22"/>
        </w:rPr>
        <w:t xml:space="preserve">. Finally, I will show that in semiarid Mediterranean ecosystems, the moss </w:t>
      </w:r>
      <w:r w:rsidRPr="008809E0">
        <w:rPr>
          <w:i/>
          <w:sz w:val="22"/>
          <w:szCs w:val="22"/>
        </w:rPr>
        <w:t xml:space="preserve">Pleurochaete squarrosa </w:t>
      </w:r>
      <w:r w:rsidRPr="008809E0">
        <w:rPr>
          <w:sz w:val="22"/>
          <w:szCs w:val="22"/>
        </w:rPr>
        <w:t xml:space="preserve">is a better predictor of N deposition than the lichen </w:t>
      </w:r>
      <w:r w:rsidRPr="008809E0">
        <w:rPr>
          <w:i/>
          <w:sz w:val="22"/>
          <w:szCs w:val="22"/>
        </w:rPr>
        <w:t>Cladonia foliacea,</w:t>
      </w:r>
      <w:r w:rsidRPr="008809E0">
        <w:rPr>
          <w:sz w:val="22"/>
          <w:szCs w:val="22"/>
        </w:rPr>
        <w:t xml:space="preserve"> because of its </w:t>
      </w:r>
      <w:r w:rsidRPr="008809E0">
        <w:rPr>
          <w:rFonts w:eastAsia="PMingLiU"/>
          <w:sz w:val="22"/>
          <w:szCs w:val="22"/>
          <w:lang w:eastAsia="zh-TW"/>
        </w:rPr>
        <w:t>physiological</w:t>
      </w:r>
      <w:r w:rsidRPr="008809E0">
        <w:rPr>
          <w:sz w:val="22"/>
          <w:szCs w:val="22"/>
        </w:rPr>
        <w:t xml:space="preserve"> response to N loads. In addition, I will discuss the problem of </w:t>
      </w:r>
      <w:r w:rsidRPr="008809E0">
        <w:rPr>
          <w:rFonts w:eastAsia="PMingLiU"/>
          <w:sz w:val="22"/>
          <w:szCs w:val="22"/>
          <w:lang w:eastAsia="zh-TW"/>
        </w:rPr>
        <w:t xml:space="preserve">nitrogen saturation that occurs in certain variables, such as N% in moss tissue, and consider how the measurement of a suite of selected physiological variables may reduce this problem in areas with high N loads. </w:t>
      </w:r>
    </w:p>
    <w:p w:rsidR="007A57B9" w:rsidRPr="008809E0" w:rsidRDefault="007A57B9" w:rsidP="007A3433">
      <w:pPr>
        <w:autoSpaceDE w:val="0"/>
        <w:autoSpaceDN w:val="0"/>
        <w:adjustRightInd w:val="0"/>
        <w:jc w:val="both"/>
        <w:rPr>
          <w:rFonts w:eastAsia="PMingLiU"/>
          <w:sz w:val="22"/>
          <w:szCs w:val="22"/>
          <w:lang w:eastAsia="zh-TW"/>
        </w:rPr>
      </w:pPr>
    </w:p>
    <w:p w:rsidR="007A57B9" w:rsidRPr="008809E0" w:rsidRDefault="007A57B9" w:rsidP="007A34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09E0">
        <w:rPr>
          <w:rFonts w:eastAsia="PMingLiU"/>
          <w:sz w:val="22"/>
          <w:szCs w:val="22"/>
          <w:lang w:eastAsia="zh-TW"/>
        </w:rPr>
        <w:t xml:space="preserve">I conclude from my experience that, within mosses, efficacy as a biomonitor </w:t>
      </w:r>
      <w:r w:rsidRPr="008809E0">
        <w:rPr>
          <w:sz w:val="22"/>
          <w:szCs w:val="22"/>
        </w:rPr>
        <w:t xml:space="preserve">of N deposition is </w:t>
      </w:r>
      <w:r w:rsidRPr="008809E0">
        <w:rPr>
          <w:rFonts w:eastAsia="PMingLiU"/>
          <w:sz w:val="22"/>
          <w:szCs w:val="22"/>
          <w:lang w:eastAsia="zh-TW"/>
        </w:rPr>
        <w:t>species-specific</w:t>
      </w:r>
      <w:r w:rsidRPr="008809E0">
        <w:rPr>
          <w:sz w:val="22"/>
          <w:szCs w:val="22"/>
        </w:rPr>
        <w:t xml:space="preserve">. Therefore, </w:t>
      </w:r>
      <w:r w:rsidRPr="008809E0">
        <w:rPr>
          <w:rFonts w:eastAsia="PMingLiU"/>
          <w:sz w:val="22"/>
          <w:szCs w:val="22"/>
          <w:lang w:eastAsia="zh-TW"/>
        </w:rPr>
        <w:t xml:space="preserve">preliminary studies are recommended in order to select a suitable species before going on to conduct biomonitoring studies of </w:t>
      </w:r>
      <w:r w:rsidRPr="008809E0">
        <w:rPr>
          <w:sz w:val="22"/>
          <w:szCs w:val="22"/>
        </w:rPr>
        <w:t xml:space="preserve">atmospheric nitrogen deposition. </w:t>
      </w:r>
    </w:p>
    <w:p w:rsidR="007A57B9" w:rsidRDefault="007A57B9"/>
    <w:sectPr w:rsidR="007A57B9" w:rsidSect="002C6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433"/>
    <w:rsid w:val="00002C32"/>
    <w:rsid w:val="00003CFB"/>
    <w:rsid w:val="00005602"/>
    <w:rsid w:val="0000697C"/>
    <w:rsid w:val="00007F76"/>
    <w:rsid w:val="00013E06"/>
    <w:rsid w:val="0002631A"/>
    <w:rsid w:val="00027182"/>
    <w:rsid w:val="00030336"/>
    <w:rsid w:val="000309CF"/>
    <w:rsid w:val="000335D3"/>
    <w:rsid w:val="00040766"/>
    <w:rsid w:val="000418DC"/>
    <w:rsid w:val="000451AF"/>
    <w:rsid w:val="0004589C"/>
    <w:rsid w:val="000513EA"/>
    <w:rsid w:val="000518F2"/>
    <w:rsid w:val="00056D0C"/>
    <w:rsid w:val="0006062E"/>
    <w:rsid w:val="00064C4E"/>
    <w:rsid w:val="0006686A"/>
    <w:rsid w:val="00067EB2"/>
    <w:rsid w:val="000703FC"/>
    <w:rsid w:val="00070C52"/>
    <w:rsid w:val="000713A3"/>
    <w:rsid w:val="00076A40"/>
    <w:rsid w:val="00077BF2"/>
    <w:rsid w:val="00082C1C"/>
    <w:rsid w:val="00086458"/>
    <w:rsid w:val="000912F2"/>
    <w:rsid w:val="000A348E"/>
    <w:rsid w:val="000A3A77"/>
    <w:rsid w:val="000A7098"/>
    <w:rsid w:val="000B28A1"/>
    <w:rsid w:val="000B3841"/>
    <w:rsid w:val="000B4ED9"/>
    <w:rsid w:val="000B51AC"/>
    <w:rsid w:val="000B71B9"/>
    <w:rsid w:val="000B747E"/>
    <w:rsid w:val="000C168C"/>
    <w:rsid w:val="000C2E46"/>
    <w:rsid w:val="000C35CA"/>
    <w:rsid w:val="000C4DAC"/>
    <w:rsid w:val="000C67EA"/>
    <w:rsid w:val="000C7B52"/>
    <w:rsid w:val="000D206A"/>
    <w:rsid w:val="000D30A9"/>
    <w:rsid w:val="000D37FA"/>
    <w:rsid w:val="000D701F"/>
    <w:rsid w:val="000E1173"/>
    <w:rsid w:val="000E2553"/>
    <w:rsid w:val="000E5994"/>
    <w:rsid w:val="000E7647"/>
    <w:rsid w:val="000F0EE5"/>
    <w:rsid w:val="000F1E86"/>
    <w:rsid w:val="000F35A6"/>
    <w:rsid w:val="000F4E13"/>
    <w:rsid w:val="000F6D69"/>
    <w:rsid w:val="00100ED3"/>
    <w:rsid w:val="001077D3"/>
    <w:rsid w:val="00117429"/>
    <w:rsid w:val="001208ED"/>
    <w:rsid w:val="0012146C"/>
    <w:rsid w:val="001232B5"/>
    <w:rsid w:val="00126BC1"/>
    <w:rsid w:val="001319A8"/>
    <w:rsid w:val="001332F0"/>
    <w:rsid w:val="00134463"/>
    <w:rsid w:val="00144CAD"/>
    <w:rsid w:val="0014636F"/>
    <w:rsid w:val="00151FF6"/>
    <w:rsid w:val="00152544"/>
    <w:rsid w:val="0015506E"/>
    <w:rsid w:val="001633EB"/>
    <w:rsid w:val="0016492E"/>
    <w:rsid w:val="00166009"/>
    <w:rsid w:val="00167496"/>
    <w:rsid w:val="00167F8F"/>
    <w:rsid w:val="00171036"/>
    <w:rsid w:val="001756A9"/>
    <w:rsid w:val="0018079F"/>
    <w:rsid w:val="00180A80"/>
    <w:rsid w:val="00184EB7"/>
    <w:rsid w:val="00191068"/>
    <w:rsid w:val="00192DD1"/>
    <w:rsid w:val="00194E99"/>
    <w:rsid w:val="001A1F0B"/>
    <w:rsid w:val="001A304F"/>
    <w:rsid w:val="001A5871"/>
    <w:rsid w:val="001A61DD"/>
    <w:rsid w:val="001B1EDD"/>
    <w:rsid w:val="001B1F6A"/>
    <w:rsid w:val="001B4C65"/>
    <w:rsid w:val="001B559B"/>
    <w:rsid w:val="001B6031"/>
    <w:rsid w:val="001B6A09"/>
    <w:rsid w:val="001C0B41"/>
    <w:rsid w:val="001C1972"/>
    <w:rsid w:val="001C2C31"/>
    <w:rsid w:val="001C4E51"/>
    <w:rsid w:val="001C617B"/>
    <w:rsid w:val="001C6782"/>
    <w:rsid w:val="001C6B94"/>
    <w:rsid w:val="001D03A7"/>
    <w:rsid w:val="001D371D"/>
    <w:rsid w:val="001D397F"/>
    <w:rsid w:val="001E1B7A"/>
    <w:rsid w:val="001E2120"/>
    <w:rsid w:val="001E709A"/>
    <w:rsid w:val="001F04EC"/>
    <w:rsid w:val="001F154B"/>
    <w:rsid w:val="001F1BDA"/>
    <w:rsid w:val="001F2975"/>
    <w:rsid w:val="001F5CC4"/>
    <w:rsid w:val="001F7900"/>
    <w:rsid w:val="0020111F"/>
    <w:rsid w:val="002026DE"/>
    <w:rsid w:val="00205ECF"/>
    <w:rsid w:val="002067C7"/>
    <w:rsid w:val="00207537"/>
    <w:rsid w:val="00207759"/>
    <w:rsid w:val="002105B2"/>
    <w:rsid w:val="0022215B"/>
    <w:rsid w:val="00227B77"/>
    <w:rsid w:val="00236AE8"/>
    <w:rsid w:val="0023763C"/>
    <w:rsid w:val="00240D18"/>
    <w:rsid w:val="0024102D"/>
    <w:rsid w:val="00242A77"/>
    <w:rsid w:val="00243D6C"/>
    <w:rsid w:val="00250017"/>
    <w:rsid w:val="00252E62"/>
    <w:rsid w:val="00253454"/>
    <w:rsid w:val="00253879"/>
    <w:rsid w:val="00264DFB"/>
    <w:rsid w:val="00265C98"/>
    <w:rsid w:val="002665C6"/>
    <w:rsid w:val="00266954"/>
    <w:rsid w:val="00267A2F"/>
    <w:rsid w:val="00270048"/>
    <w:rsid w:val="0027365F"/>
    <w:rsid w:val="002817C1"/>
    <w:rsid w:val="00281FC4"/>
    <w:rsid w:val="00282A82"/>
    <w:rsid w:val="00284747"/>
    <w:rsid w:val="00290254"/>
    <w:rsid w:val="002929A0"/>
    <w:rsid w:val="002931FE"/>
    <w:rsid w:val="00295B64"/>
    <w:rsid w:val="002A3D9D"/>
    <w:rsid w:val="002A4323"/>
    <w:rsid w:val="002A55C1"/>
    <w:rsid w:val="002A7E93"/>
    <w:rsid w:val="002B034B"/>
    <w:rsid w:val="002B565F"/>
    <w:rsid w:val="002B67B4"/>
    <w:rsid w:val="002C19DD"/>
    <w:rsid w:val="002C39F3"/>
    <w:rsid w:val="002C4066"/>
    <w:rsid w:val="002C63D9"/>
    <w:rsid w:val="002C70BE"/>
    <w:rsid w:val="002D2A32"/>
    <w:rsid w:val="002D4C21"/>
    <w:rsid w:val="002D50EC"/>
    <w:rsid w:val="002E2032"/>
    <w:rsid w:val="002E7CFC"/>
    <w:rsid w:val="002F542A"/>
    <w:rsid w:val="00302016"/>
    <w:rsid w:val="0030326E"/>
    <w:rsid w:val="00303FCC"/>
    <w:rsid w:val="00304D6F"/>
    <w:rsid w:val="00304E15"/>
    <w:rsid w:val="00305428"/>
    <w:rsid w:val="003056E4"/>
    <w:rsid w:val="003076CC"/>
    <w:rsid w:val="00307B46"/>
    <w:rsid w:val="00307F35"/>
    <w:rsid w:val="0031032E"/>
    <w:rsid w:val="00310CDF"/>
    <w:rsid w:val="00311491"/>
    <w:rsid w:val="003115F7"/>
    <w:rsid w:val="003130FE"/>
    <w:rsid w:val="003139D6"/>
    <w:rsid w:val="003140DD"/>
    <w:rsid w:val="003209D2"/>
    <w:rsid w:val="003245BC"/>
    <w:rsid w:val="00326490"/>
    <w:rsid w:val="00326C84"/>
    <w:rsid w:val="00326E6B"/>
    <w:rsid w:val="00332029"/>
    <w:rsid w:val="00332D8F"/>
    <w:rsid w:val="00333E65"/>
    <w:rsid w:val="00335C0C"/>
    <w:rsid w:val="00335CB0"/>
    <w:rsid w:val="00337E84"/>
    <w:rsid w:val="003448AE"/>
    <w:rsid w:val="00347235"/>
    <w:rsid w:val="0035370B"/>
    <w:rsid w:val="00354CA5"/>
    <w:rsid w:val="00355363"/>
    <w:rsid w:val="00357228"/>
    <w:rsid w:val="00357FB9"/>
    <w:rsid w:val="00361A46"/>
    <w:rsid w:val="00364DF3"/>
    <w:rsid w:val="003658EC"/>
    <w:rsid w:val="0036649B"/>
    <w:rsid w:val="00366EFC"/>
    <w:rsid w:val="003731BB"/>
    <w:rsid w:val="00373471"/>
    <w:rsid w:val="00374D44"/>
    <w:rsid w:val="00377206"/>
    <w:rsid w:val="00380450"/>
    <w:rsid w:val="00381C6D"/>
    <w:rsid w:val="0038347F"/>
    <w:rsid w:val="00384627"/>
    <w:rsid w:val="00391A57"/>
    <w:rsid w:val="00391EFA"/>
    <w:rsid w:val="00392CE8"/>
    <w:rsid w:val="00396C02"/>
    <w:rsid w:val="00396C9E"/>
    <w:rsid w:val="003A0FAC"/>
    <w:rsid w:val="003A2AC5"/>
    <w:rsid w:val="003A5434"/>
    <w:rsid w:val="003A6CDE"/>
    <w:rsid w:val="003B1DF8"/>
    <w:rsid w:val="003B4800"/>
    <w:rsid w:val="003B57E7"/>
    <w:rsid w:val="003C2D59"/>
    <w:rsid w:val="003C4D58"/>
    <w:rsid w:val="003D01CC"/>
    <w:rsid w:val="003D20D0"/>
    <w:rsid w:val="003D24F5"/>
    <w:rsid w:val="003D3EBE"/>
    <w:rsid w:val="003D61D6"/>
    <w:rsid w:val="003D6DC6"/>
    <w:rsid w:val="003E0A8D"/>
    <w:rsid w:val="003E0A9F"/>
    <w:rsid w:val="003E0EE2"/>
    <w:rsid w:val="003E7EFD"/>
    <w:rsid w:val="003F0153"/>
    <w:rsid w:val="003F0C59"/>
    <w:rsid w:val="003F2FFF"/>
    <w:rsid w:val="003F3F14"/>
    <w:rsid w:val="003F4B3D"/>
    <w:rsid w:val="003F526B"/>
    <w:rsid w:val="003F64E0"/>
    <w:rsid w:val="00411DA4"/>
    <w:rsid w:val="00412BCF"/>
    <w:rsid w:val="00413A3E"/>
    <w:rsid w:val="00414BC6"/>
    <w:rsid w:val="004156C6"/>
    <w:rsid w:val="00415AD6"/>
    <w:rsid w:val="00416D29"/>
    <w:rsid w:val="0041763D"/>
    <w:rsid w:val="00422D33"/>
    <w:rsid w:val="00430604"/>
    <w:rsid w:val="004343F5"/>
    <w:rsid w:val="004347D3"/>
    <w:rsid w:val="00435927"/>
    <w:rsid w:val="00437A5A"/>
    <w:rsid w:val="00450A59"/>
    <w:rsid w:val="0045108D"/>
    <w:rsid w:val="004526E6"/>
    <w:rsid w:val="00454AC2"/>
    <w:rsid w:val="004551A1"/>
    <w:rsid w:val="00455CB4"/>
    <w:rsid w:val="00455E6C"/>
    <w:rsid w:val="004575E0"/>
    <w:rsid w:val="00464E6D"/>
    <w:rsid w:val="004705ED"/>
    <w:rsid w:val="004714A2"/>
    <w:rsid w:val="0047244F"/>
    <w:rsid w:val="00472C05"/>
    <w:rsid w:val="00476D2E"/>
    <w:rsid w:val="00484115"/>
    <w:rsid w:val="004841DB"/>
    <w:rsid w:val="00484BFC"/>
    <w:rsid w:val="0049533E"/>
    <w:rsid w:val="004A2670"/>
    <w:rsid w:val="004A35F1"/>
    <w:rsid w:val="004A4B15"/>
    <w:rsid w:val="004A4DC6"/>
    <w:rsid w:val="004A5453"/>
    <w:rsid w:val="004A5508"/>
    <w:rsid w:val="004A64DB"/>
    <w:rsid w:val="004A758F"/>
    <w:rsid w:val="004B075A"/>
    <w:rsid w:val="004B229C"/>
    <w:rsid w:val="004B310F"/>
    <w:rsid w:val="004B633E"/>
    <w:rsid w:val="004C0672"/>
    <w:rsid w:val="004C2F9A"/>
    <w:rsid w:val="004D1EA8"/>
    <w:rsid w:val="004D566D"/>
    <w:rsid w:val="004E1658"/>
    <w:rsid w:val="004E2FED"/>
    <w:rsid w:val="004E31A3"/>
    <w:rsid w:val="004E4653"/>
    <w:rsid w:val="004E50DF"/>
    <w:rsid w:val="004E594E"/>
    <w:rsid w:val="004E6BF3"/>
    <w:rsid w:val="004E6C1E"/>
    <w:rsid w:val="004F14CA"/>
    <w:rsid w:val="004F4736"/>
    <w:rsid w:val="00501822"/>
    <w:rsid w:val="00503AE0"/>
    <w:rsid w:val="00504DA1"/>
    <w:rsid w:val="00506857"/>
    <w:rsid w:val="005122D5"/>
    <w:rsid w:val="00521F21"/>
    <w:rsid w:val="00527965"/>
    <w:rsid w:val="00527BB6"/>
    <w:rsid w:val="00530992"/>
    <w:rsid w:val="0053118C"/>
    <w:rsid w:val="00534D9D"/>
    <w:rsid w:val="00536FC9"/>
    <w:rsid w:val="005449E9"/>
    <w:rsid w:val="0054583F"/>
    <w:rsid w:val="00547DF4"/>
    <w:rsid w:val="00547FB1"/>
    <w:rsid w:val="00555AED"/>
    <w:rsid w:val="00557E9A"/>
    <w:rsid w:val="005602DF"/>
    <w:rsid w:val="00561B54"/>
    <w:rsid w:val="0056574E"/>
    <w:rsid w:val="00567384"/>
    <w:rsid w:val="005675F2"/>
    <w:rsid w:val="00571A27"/>
    <w:rsid w:val="00572236"/>
    <w:rsid w:val="0057250B"/>
    <w:rsid w:val="0057434C"/>
    <w:rsid w:val="00574D6D"/>
    <w:rsid w:val="00575032"/>
    <w:rsid w:val="0058018B"/>
    <w:rsid w:val="0058476A"/>
    <w:rsid w:val="00585063"/>
    <w:rsid w:val="005853D4"/>
    <w:rsid w:val="00592930"/>
    <w:rsid w:val="00594724"/>
    <w:rsid w:val="00594D95"/>
    <w:rsid w:val="00594ECA"/>
    <w:rsid w:val="005953CC"/>
    <w:rsid w:val="00596130"/>
    <w:rsid w:val="0059675C"/>
    <w:rsid w:val="005A685D"/>
    <w:rsid w:val="005B24CC"/>
    <w:rsid w:val="005B4962"/>
    <w:rsid w:val="005C176A"/>
    <w:rsid w:val="005C4699"/>
    <w:rsid w:val="005C4A17"/>
    <w:rsid w:val="005C4D96"/>
    <w:rsid w:val="005C54EA"/>
    <w:rsid w:val="005D03EC"/>
    <w:rsid w:val="005D07AB"/>
    <w:rsid w:val="005D37B2"/>
    <w:rsid w:val="005D54C7"/>
    <w:rsid w:val="005D6EA7"/>
    <w:rsid w:val="005E21A6"/>
    <w:rsid w:val="005E5DEC"/>
    <w:rsid w:val="005E6CCF"/>
    <w:rsid w:val="005F5EC5"/>
    <w:rsid w:val="005F736A"/>
    <w:rsid w:val="00600356"/>
    <w:rsid w:val="00601015"/>
    <w:rsid w:val="00605A8B"/>
    <w:rsid w:val="00606EF7"/>
    <w:rsid w:val="00607561"/>
    <w:rsid w:val="00611435"/>
    <w:rsid w:val="00612656"/>
    <w:rsid w:val="00613CF1"/>
    <w:rsid w:val="0061509A"/>
    <w:rsid w:val="0061728D"/>
    <w:rsid w:val="006177D3"/>
    <w:rsid w:val="00620EB2"/>
    <w:rsid w:val="00623AF3"/>
    <w:rsid w:val="00624B86"/>
    <w:rsid w:val="00624F71"/>
    <w:rsid w:val="006259D8"/>
    <w:rsid w:val="006277BE"/>
    <w:rsid w:val="00630311"/>
    <w:rsid w:val="006306F1"/>
    <w:rsid w:val="006348D4"/>
    <w:rsid w:val="00635224"/>
    <w:rsid w:val="00635227"/>
    <w:rsid w:val="006363B3"/>
    <w:rsid w:val="006377F5"/>
    <w:rsid w:val="0064276D"/>
    <w:rsid w:val="00643358"/>
    <w:rsid w:val="00645CDD"/>
    <w:rsid w:val="006505D3"/>
    <w:rsid w:val="00650825"/>
    <w:rsid w:val="00657FBD"/>
    <w:rsid w:val="00660F82"/>
    <w:rsid w:val="00662F95"/>
    <w:rsid w:val="00667574"/>
    <w:rsid w:val="00673A27"/>
    <w:rsid w:val="0067601D"/>
    <w:rsid w:val="00680D38"/>
    <w:rsid w:val="00680FF2"/>
    <w:rsid w:val="00681676"/>
    <w:rsid w:val="006847A7"/>
    <w:rsid w:val="00687D9E"/>
    <w:rsid w:val="00691D0E"/>
    <w:rsid w:val="00692199"/>
    <w:rsid w:val="00692E2F"/>
    <w:rsid w:val="00697035"/>
    <w:rsid w:val="00697B50"/>
    <w:rsid w:val="006A1774"/>
    <w:rsid w:val="006A2B3B"/>
    <w:rsid w:val="006A45E2"/>
    <w:rsid w:val="006A619E"/>
    <w:rsid w:val="006A7A96"/>
    <w:rsid w:val="006B1C30"/>
    <w:rsid w:val="006B3E2A"/>
    <w:rsid w:val="006B4D00"/>
    <w:rsid w:val="006C0F4A"/>
    <w:rsid w:val="006C49DB"/>
    <w:rsid w:val="006D3553"/>
    <w:rsid w:val="006D58BF"/>
    <w:rsid w:val="006D7948"/>
    <w:rsid w:val="006E4476"/>
    <w:rsid w:val="006E5F07"/>
    <w:rsid w:val="006E680B"/>
    <w:rsid w:val="006F0D04"/>
    <w:rsid w:val="006F4B8F"/>
    <w:rsid w:val="006F5AC9"/>
    <w:rsid w:val="006F72A1"/>
    <w:rsid w:val="00701907"/>
    <w:rsid w:val="007027D1"/>
    <w:rsid w:val="00704683"/>
    <w:rsid w:val="0070490B"/>
    <w:rsid w:val="007070B3"/>
    <w:rsid w:val="007074A1"/>
    <w:rsid w:val="0070752B"/>
    <w:rsid w:val="00710F81"/>
    <w:rsid w:val="00711ECE"/>
    <w:rsid w:val="007148BC"/>
    <w:rsid w:val="00715AF7"/>
    <w:rsid w:val="007167AA"/>
    <w:rsid w:val="00720163"/>
    <w:rsid w:val="007202B6"/>
    <w:rsid w:val="00722B26"/>
    <w:rsid w:val="00722B70"/>
    <w:rsid w:val="0072501B"/>
    <w:rsid w:val="0072724F"/>
    <w:rsid w:val="00733D74"/>
    <w:rsid w:val="007342B2"/>
    <w:rsid w:val="007349DC"/>
    <w:rsid w:val="00737329"/>
    <w:rsid w:val="00745D73"/>
    <w:rsid w:val="0074684F"/>
    <w:rsid w:val="00751D14"/>
    <w:rsid w:val="0075218B"/>
    <w:rsid w:val="0075314B"/>
    <w:rsid w:val="0075555B"/>
    <w:rsid w:val="007565FA"/>
    <w:rsid w:val="007611FA"/>
    <w:rsid w:val="00761A25"/>
    <w:rsid w:val="0076386B"/>
    <w:rsid w:val="00767A2E"/>
    <w:rsid w:val="007725B8"/>
    <w:rsid w:val="00776333"/>
    <w:rsid w:val="00776C5A"/>
    <w:rsid w:val="00782237"/>
    <w:rsid w:val="00782A27"/>
    <w:rsid w:val="00782F4E"/>
    <w:rsid w:val="00787356"/>
    <w:rsid w:val="007878A8"/>
    <w:rsid w:val="00787AF1"/>
    <w:rsid w:val="00787E0F"/>
    <w:rsid w:val="007902D9"/>
    <w:rsid w:val="007927E7"/>
    <w:rsid w:val="007930B1"/>
    <w:rsid w:val="00793A79"/>
    <w:rsid w:val="00794F23"/>
    <w:rsid w:val="00795166"/>
    <w:rsid w:val="00796000"/>
    <w:rsid w:val="00797213"/>
    <w:rsid w:val="007A05B5"/>
    <w:rsid w:val="007A14A1"/>
    <w:rsid w:val="007A2A61"/>
    <w:rsid w:val="007A2AD2"/>
    <w:rsid w:val="007A3433"/>
    <w:rsid w:val="007A3634"/>
    <w:rsid w:val="007A4A69"/>
    <w:rsid w:val="007A4F18"/>
    <w:rsid w:val="007A57B9"/>
    <w:rsid w:val="007A5894"/>
    <w:rsid w:val="007B5B4E"/>
    <w:rsid w:val="007B68FE"/>
    <w:rsid w:val="007B7513"/>
    <w:rsid w:val="007B7655"/>
    <w:rsid w:val="007C6536"/>
    <w:rsid w:val="007C6A65"/>
    <w:rsid w:val="007C784F"/>
    <w:rsid w:val="007D4316"/>
    <w:rsid w:val="007D5477"/>
    <w:rsid w:val="007D57AE"/>
    <w:rsid w:val="007D61CB"/>
    <w:rsid w:val="007E42AB"/>
    <w:rsid w:val="007E621F"/>
    <w:rsid w:val="007E6B2D"/>
    <w:rsid w:val="007F0369"/>
    <w:rsid w:val="007F0DA0"/>
    <w:rsid w:val="007F7D5A"/>
    <w:rsid w:val="00800178"/>
    <w:rsid w:val="008024AA"/>
    <w:rsid w:val="00802C36"/>
    <w:rsid w:val="008030A8"/>
    <w:rsid w:val="008158EC"/>
    <w:rsid w:val="00821303"/>
    <w:rsid w:val="00823DF2"/>
    <w:rsid w:val="00826EC8"/>
    <w:rsid w:val="0082799F"/>
    <w:rsid w:val="00836231"/>
    <w:rsid w:val="008401F3"/>
    <w:rsid w:val="008408B3"/>
    <w:rsid w:val="00842A58"/>
    <w:rsid w:val="00843FA9"/>
    <w:rsid w:val="00844477"/>
    <w:rsid w:val="008457F6"/>
    <w:rsid w:val="00845C9A"/>
    <w:rsid w:val="00846C71"/>
    <w:rsid w:val="00851121"/>
    <w:rsid w:val="00851C77"/>
    <w:rsid w:val="00855FD9"/>
    <w:rsid w:val="00860AFE"/>
    <w:rsid w:val="00864858"/>
    <w:rsid w:val="008675B8"/>
    <w:rsid w:val="00870BEF"/>
    <w:rsid w:val="00870C29"/>
    <w:rsid w:val="00870E1C"/>
    <w:rsid w:val="00874B49"/>
    <w:rsid w:val="008778FB"/>
    <w:rsid w:val="008809E0"/>
    <w:rsid w:val="0088259C"/>
    <w:rsid w:val="00887AD5"/>
    <w:rsid w:val="008A368B"/>
    <w:rsid w:val="008A5147"/>
    <w:rsid w:val="008A7DD4"/>
    <w:rsid w:val="008B4D5C"/>
    <w:rsid w:val="008B5301"/>
    <w:rsid w:val="008B7A4A"/>
    <w:rsid w:val="008C0ABC"/>
    <w:rsid w:val="008C35EF"/>
    <w:rsid w:val="008C40CD"/>
    <w:rsid w:val="008D13D2"/>
    <w:rsid w:val="008D3CD2"/>
    <w:rsid w:val="008D4327"/>
    <w:rsid w:val="008D6D1A"/>
    <w:rsid w:val="008D7CD5"/>
    <w:rsid w:val="008E0B7B"/>
    <w:rsid w:val="008E352F"/>
    <w:rsid w:val="008E4A47"/>
    <w:rsid w:val="008E628D"/>
    <w:rsid w:val="008F0496"/>
    <w:rsid w:val="008F0C86"/>
    <w:rsid w:val="008F2AC9"/>
    <w:rsid w:val="008F3157"/>
    <w:rsid w:val="008F49FA"/>
    <w:rsid w:val="009008A6"/>
    <w:rsid w:val="0090298C"/>
    <w:rsid w:val="00902CDB"/>
    <w:rsid w:val="00904FD5"/>
    <w:rsid w:val="009053E7"/>
    <w:rsid w:val="00911AF7"/>
    <w:rsid w:val="0092213B"/>
    <w:rsid w:val="00922AA5"/>
    <w:rsid w:val="0092632B"/>
    <w:rsid w:val="00927E7C"/>
    <w:rsid w:val="009307A0"/>
    <w:rsid w:val="009312A6"/>
    <w:rsid w:val="009330B5"/>
    <w:rsid w:val="009350D2"/>
    <w:rsid w:val="009351EF"/>
    <w:rsid w:val="00935283"/>
    <w:rsid w:val="00935853"/>
    <w:rsid w:val="00936310"/>
    <w:rsid w:val="00936CEA"/>
    <w:rsid w:val="009370E7"/>
    <w:rsid w:val="00937EBB"/>
    <w:rsid w:val="009414F0"/>
    <w:rsid w:val="0094395E"/>
    <w:rsid w:val="00943FDC"/>
    <w:rsid w:val="00944CEA"/>
    <w:rsid w:val="009506EA"/>
    <w:rsid w:val="0096181A"/>
    <w:rsid w:val="00962786"/>
    <w:rsid w:val="00963608"/>
    <w:rsid w:val="00964134"/>
    <w:rsid w:val="00964BDC"/>
    <w:rsid w:val="00970762"/>
    <w:rsid w:val="009714E8"/>
    <w:rsid w:val="00974ACE"/>
    <w:rsid w:val="00975502"/>
    <w:rsid w:val="009806BE"/>
    <w:rsid w:val="009813B0"/>
    <w:rsid w:val="00981FF2"/>
    <w:rsid w:val="009902FA"/>
    <w:rsid w:val="009928ED"/>
    <w:rsid w:val="00993CBB"/>
    <w:rsid w:val="00997DCD"/>
    <w:rsid w:val="009A1382"/>
    <w:rsid w:val="009A19C0"/>
    <w:rsid w:val="009A2656"/>
    <w:rsid w:val="009A300A"/>
    <w:rsid w:val="009A51A5"/>
    <w:rsid w:val="009A6373"/>
    <w:rsid w:val="009A63E1"/>
    <w:rsid w:val="009B07D2"/>
    <w:rsid w:val="009B0C5B"/>
    <w:rsid w:val="009B0ED5"/>
    <w:rsid w:val="009B15C2"/>
    <w:rsid w:val="009B3449"/>
    <w:rsid w:val="009B358D"/>
    <w:rsid w:val="009B3D89"/>
    <w:rsid w:val="009B4977"/>
    <w:rsid w:val="009B5FA3"/>
    <w:rsid w:val="009C50B4"/>
    <w:rsid w:val="009D119A"/>
    <w:rsid w:val="009D28F4"/>
    <w:rsid w:val="009D33C0"/>
    <w:rsid w:val="009E1F46"/>
    <w:rsid w:val="009E417C"/>
    <w:rsid w:val="009E41A2"/>
    <w:rsid w:val="009E4273"/>
    <w:rsid w:val="009E4675"/>
    <w:rsid w:val="009E55DF"/>
    <w:rsid w:val="009F01D3"/>
    <w:rsid w:val="009F6BEF"/>
    <w:rsid w:val="009F6DF9"/>
    <w:rsid w:val="009F7E12"/>
    <w:rsid w:val="00A03231"/>
    <w:rsid w:val="00A03355"/>
    <w:rsid w:val="00A06C6E"/>
    <w:rsid w:val="00A12FF5"/>
    <w:rsid w:val="00A13156"/>
    <w:rsid w:val="00A20096"/>
    <w:rsid w:val="00A22127"/>
    <w:rsid w:val="00A22F09"/>
    <w:rsid w:val="00A318A2"/>
    <w:rsid w:val="00A32D75"/>
    <w:rsid w:val="00A35A31"/>
    <w:rsid w:val="00A408AA"/>
    <w:rsid w:val="00A410DB"/>
    <w:rsid w:val="00A4177E"/>
    <w:rsid w:val="00A521EF"/>
    <w:rsid w:val="00A52458"/>
    <w:rsid w:val="00A532AC"/>
    <w:rsid w:val="00A541F5"/>
    <w:rsid w:val="00A5563F"/>
    <w:rsid w:val="00A56AE3"/>
    <w:rsid w:val="00A575E7"/>
    <w:rsid w:val="00A625EF"/>
    <w:rsid w:val="00A63A09"/>
    <w:rsid w:val="00A66A80"/>
    <w:rsid w:val="00A66BC1"/>
    <w:rsid w:val="00A700E5"/>
    <w:rsid w:val="00A7057D"/>
    <w:rsid w:val="00A71D2B"/>
    <w:rsid w:val="00A75B3D"/>
    <w:rsid w:val="00A76875"/>
    <w:rsid w:val="00A776A3"/>
    <w:rsid w:val="00A808BE"/>
    <w:rsid w:val="00A833E6"/>
    <w:rsid w:val="00A8640C"/>
    <w:rsid w:val="00A87721"/>
    <w:rsid w:val="00A87ACF"/>
    <w:rsid w:val="00A9219B"/>
    <w:rsid w:val="00A929C1"/>
    <w:rsid w:val="00A92C71"/>
    <w:rsid w:val="00A9620D"/>
    <w:rsid w:val="00A97DF6"/>
    <w:rsid w:val="00AA0449"/>
    <w:rsid w:val="00AA1F66"/>
    <w:rsid w:val="00AA5FA8"/>
    <w:rsid w:val="00AA6EF1"/>
    <w:rsid w:val="00AA7A51"/>
    <w:rsid w:val="00AB0D90"/>
    <w:rsid w:val="00AB212D"/>
    <w:rsid w:val="00AB3C28"/>
    <w:rsid w:val="00AB3D45"/>
    <w:rsid w:val="00AB74D6"/>
    <w:rsid w:val="00AB7AE0"/>
    <w:rsid w:val="00AC08DC"/>
    <w:rsid w:val="00AC2728"/>
    <w:rsid w:val="00AC3B15"/>
    <w:rsid w:val="00AC4A0D"/>
    <w:rsid w:val="00AC7B42"/>
    <w:rsid w:val="00AC7CA6"/>
    <w:rsid w:val="00AD0A4E"/>
    <w:rsid w:val="00AD0B74"/>
    <w:rsid w:val="00AD10C8"/>
    <w:rsid w:val="00AD1CC0"/>
    <w:rsid w:val="00AD2BB9"/>
    <w:rsid w:val="00AD4AF5"/>
    <w:rsid w:val="00AD5720"/>
    <w:rsid w:val="00AE06FA"/>
    <w:rsid w:val="00AE3A2E"/>
    <w:rsid w:val="00AE4988"/>
    <w:rsid w:val="00AF0D86"/>
    <w:rsid w:val="00AF63F6"/>
    <w:rsid w:val="00AF64DD"/>
    <w:rsid w:val="00AF798A"/>
    <w:rsid w:val="00B038D8"/>
    <w:rsid w:val="00B03D61"/>
    <w:rsid w:val="00B05193"/>
    <w:rsid w:val="00B11AF0"/>
    <w:rsid w:val="00B15142"/>
    <w:rsid w:val="00B16796"/>
    <w:rsid w:val="00B21C96"/>
    <w:rsid w:val="00B2408A"/>
    <w:rsid w:val="00B24E97"/>
    <w:rsid w:val="00B24FCD"/>
    <w:rsid w:val="00B2518E"/>
    <w:rsid w:val="00B316D2"/>
    <w:rsid w:val="00B340F9"/>
    <w:rsid w:val="00B343FE"/>
    <w:rsid w:val="00B34E2B"/>
    <w:rsid w:val="00B35A29"/>
    <w:rsid w:val="00B40280"/>
    <w:rsid w:val="00B433BF"/>
    <w:rsid w:val="00B4489D"/>
    <w:rsid w:val="00B46156"/>
    <w:rsid w:val="00B52211"/>
    <w:rsid w:val="00B55F86"/>
    <w:rsid w:val="00B574B0"/>
    <w:rsid w:val="00B5788D"/>
    <w:rsid w:val="00B645AC"/>
    <w:rsid w:val="00B64A01"/>
    <w:rsid w:val="00B661AD"/>
    <w:rsid w:val="00B74340"/>
    <w:rsid w:val="00B7451C"/>
    <w:rsid w:val="00B747C9"/>
    <w:rsid w:val="00B74FAD"/>
    <w:rsid w:val="00B80207"/>
    <w:rsid w:val="00B81BE8"/>
    <w:rsid w:val="00B825B7"/>
    <w:rsid w:val="00B83676"/>
    <w:rsid w:val="00B8373D"/>
    <w:rsid w:val="00B83C84"/>
    <w:rsid w:val="00B85C02"/>
    <w:rsid w:val="00B904F6"/>
    <w:rsid w:val="00B90A1F"/>
    <w:rsid w:val="00B9109D"/>
    <w:rsid w:val="00B92854"/>
    <w:rsid w:val="00B93708"/>
    <w:rsid w:val="00B97339"/>
    <w:rsid w:val="00B97D6F"/>
    <w:rsid w:val="00BA0263"/>
    <w:rsid w:val="00BA0AFE"/>
    <w:rsid w:val="00BA1202"/>
    <w:rsid w:val="00BA4197"/>
    <w:rsid w:val="00BA7AE9"/>
    <w:rsid w:val="00BB1B34"/>
    <w:rsid w:val="00BB30A0"/>
    <w:rsid w:val="00BB3541"/>
    <w:rsid w:val="00BB4CA6"/>
    <w:rsid w:val="00BC50CE"/>
    <w:rsid w:val="00BD20FB"/>
    <w:rsid w:val="00BD3FF2"/>
    <w:rsid w:val="00BD6E22"/>
    <w:rsid w:val="00BE05BF"/>
    <w:rsid w:val="00BE33E3"/>
    <w:rsid w:val="00BE45F4"/>
    <w:rsid w:val="00BE4696"/>
    <w:rsid w:val="00BF1C07"/>
    <w:rsid w:val="00BF2D4C"/>
    <w:rsid w:val="00BF5905"/>
    <w:rsid w:val="00BF5F22"/>
    <w:rsid w:val="00C04C8A"/>
    <w:rsid w:val="00C06F4E"/>
    <w:rsid w:val="00C108F6"/>
    <w:rsid w:val="00C11C2E"/>
    <w:rsid w:val="00C14887"/>
    <w:rsid w:val="00C14B9A"/>
    <w:rsid w:val="00C172CF"/>
    <w:rsid w:val="00C201E6"/>
    <w:rsid w:val="00C2086D"/>
    <w:rsid w:val="00C24A3B"/>
    <w:rsid w:val="00C33E52"/>
    <w:rsid w:val="00C3492F"/>
    <w:rsid w:val="00C35511"/>
    <w:rsid w:val="00C363D6"/>
    <w:rsid w:val="00C3703C"/>
    <w:rsid w:val="00C372CF"/>
    <w:rsid w:val="00C374F4"/>
    <w:rsid w:val="00C467D1"/>
    <w:rsid w:val="00C4692F"/>
    <w:rsid w:val="00C46F66"/>
    <w:rsid w:val="00C50A55"/>
    <w:rsid w:val="00C53FEE"/>
    <w:rsid w:val="00C56D5D"/>
    <w:rsid w:val="00C60EBC"/>
    <w:rsid w:val="00C62BEE"/>
    <w:rsid w:val="00C632DF"/>
    <w:rsid w:val="00C654D2"/>
    <w:rsid w:val="00C7106A"/>
    <w:rsid w:val="00C7293F"/>
    <w:rsid w:val="00C752E4"/>
    <w:rsid w:val="00C75F3F"/>
    <w:rsid w:val="00C76D1F"/>
    <w:rsid w:val="00C771A8"/>
    <w:rsid w:val="00C818DB"/>
    <w:rsid w:val="00C823CF"/>
    <w:rsid w:val="00C86091"/>
    <w:rsid w:val="00C87D17"/>
    <w:rsid w:val="00C90E61"/>
    <w:rsid w:val="00C9222A"/>
    <w:rsid w:val="00C94B75"/>
    <w:rsid w:val="00C95670"/>
    <w:rsid w:val="00C95BD9"/>
    <w:rsid w:val="00C96D4C"/>
    <w:rsid w:val="00CA0470"/>
    <w:rsid w:val="00CA0530"/>
    <w:rsid w:val="00CA0D20"/>
    <w:rsid w:val="00CA0D94"/>
    <w:rsid w:val="00CA7FB2"/>
    <w:rsid w:val="00CB5DC1"/>
    <w:rsid w:val="00CB6CF6"/>
    <w:rsid w:val="00CC1EE2"/>
    <w:rsid w:val="00CC3988"/>
    <w:rsid w:val="00CD3EBC"/>
    <w:rsid w:val="00CD4A9E"/>
    <w:rsid w:val="00CD5E63"/>
    <w:rsid w:val="00CD6F18"/>
    <w:rsid w:val="00CD7C3D"/>
    <w:rsid w:val="00CE124D"/>
    <w:rsid w:val="00CE2C8A"/>
    <w:rsid w:val="00CE65B8"/>
    <w:rsid w:val="00CE748E"/>
    <w:rsid w:val="00CF421B"/>
    <w:rsid w:val="00CF5C7A"/>
    <w:rsid w:val="00CF67CB"/>
    <w:rsid w:val="00D00155"/>
    <w:rsid w:val="00D026BD"/>
    <w:rsid w:val="00D02FE8"/>
    <w:rsid w:val="00D0328A"/>
    <w:rsid w:val="00D04661"/>
    <w:rsid w:val="00D141E0"/>
    <w:rsid w:val="00D1506F"/>
    <w:rsid w:val="00D15349"/>
    <w:rsid w:val="00D22D34"/>
    <w:rsid w:val="00D23859"/>
    <w:rsid w:val="00D2732C"/>
    <w:rsid w:val="00D30E5E"/>
    <w:rsid w:val="00D35E9F"/>
    <w:rsid w:val="00D371F5"/>
    <w:rsid w:val="00D41177"/>
    <w:rsid w:val="00D41596"/>
    <w:rsid w:val="00D4568F"/>
    <w:rsid w:val="00D45B1F"/>
    <w:rsid w:val="00D46637"/>
    <w:rsid w:val="00D51C67"/>
    <w:rsid w:val="00D57BCB"/>
    <w:rsid w:val="00D6203A"/>
    <w:rsid w:val="00D73A88"/>
    <w:rsid w:val="00D742E5"/>
    <w:rsid w:val="00D75ACF"/>
    <w:rsid w:val="00D762FF"/>
    <w:rsid w:val="00D7675B"/>
    <w:rsid w:val="00D81B4F"/>
    <w:rsid w:val="00D86458"/>
    <w:rsid w:val="00D86821"/>
    <w:rsid w:val="00D87247"/>
    <w:rsid w:val="00D90693"/>
    <w:rsid w:val="00D9173B"/>
    <w:rsid w:val="00D91E81"/>
    <w:rsid w:val="00D92D0C"/>
    <w:rsid w:val="00D933B2"/>
    <w:rsid w:val="00D93CD1"/>
    <w:rsid w:val="00D961AE"/>
    <w:rsid w:val="00DA263B"/>
    <w:rsid w:val="00DA386D"/>
    <w:rsid w:val="00DA4C50"/>
    <w:rsid w:val="00DA75E2"/>
    <w:rsid w:val="00DB14AC"/>
    <w:rsid w:val="00DB1BE9"/>
    <w:rsid w:val="00DB3535"/>
    <w:rsid w:val="00DB5781"/>
    <w:rsid w:val="00DB6CFD"/>
    <w:rsid w:val="00DB7B6A"/>
    <w:rsid w:val="00DC092A"/>
    <w:rsid w:val="00DC3344"/>
    <w:rsid w:val="00DD16F8"/>
    <w:rsid w:val="00DD2619"/>
    <w:rsid w:val="00DD3DBE"/>
    <w:rsid w:val="00DD7E82"/>
    <w:rsid w:val="00DE062B"/>
    <w:rsid w:val="00DE1857"/>
    <w:rsid w:val="00DE22D4"/>
    <w:rsid w:val="00DE3A7A"/>
    <w:rsid w:val="00DE3CE3"/>
    <w:rsid w:val="00DE4C4F"/>
    <w:rsid w:val="00DE6942"/>
    <w:rsid w:val="00DE6EF8"/>
    <w:rsid w:val="00DF0213"/>
    <w:rsid w:val="00DF22BE"/>
    <w:rsid w:val="00DF480D"/>
    <w:rsid w:val="00DF6EFC"/>
    <w:rsid w:val="00DF7222"/>
    <w:rsid w:val="00E05D52"/>
    <w:rsid w:val="00E10CCE"/>
    <w:rsid w:val="00E1496B"/>
    <w:rsid w:val="00E20066"/>
    <w:rsid w:val="00E212F3"/>
    <w:rsid w:val="00E222F1"/>
    <w:rsid w:val="00E26763"/>
    <w:rsid w:val="00E26D00"/>
    <w:rsid w:val="00E27ADF"/>
    <w:rsid w:val="00E30937"/>
    <w:rsid w:val="00E3151B"/>
    <w:rsid w:val="00E31983"/>
    <w:rsid w:val="00E32BBE"/>
    <w:rsid w:val="00E32BCF"/>
    <w:rsid w:val="00E43B8B"/>
    <w:rsid w:val="00E47FAA"/>
    <w:rsid w:val="00E50DFD"/>
    <w:rsid w:val="00E51F8F"/>
    <w:rsid w:val="00E533CD"/>
    <w:rsid w:val="00E6381D"/>
    <w:rsid w:val="00E66CCC"/>
    <w:rsid w:val="00E6799F"/>
    <w:rsid w:val="00E70CF6"/>
    <w:rsid w:val="00E70FA8"/>
    <w:rsid w:val="00E734D5"/>
    <w:rsid w:val="00E74470"/>
    <w:rsid w:val="00E80BF0"/>
    <w:rsid w:val="00E910A5"/>
    <w:rsid w:val="00EA2046"/>
    <w:rsid w:val="00EA251C"/>
    <w:rsid w:val="00EA3542"/>
    <w:rsid w:val="00EA424D"/>
    <w:rsid w:val="00EB4B38"/>
    <w:rsid w:val="00EB6202"/>
    <w:rsid w:val="00EB7A81"/>
    <w:rsid w:val="00EB7F90"/>
    <w:rsid w:val="00EC0666"/>
    <w:rsid w:val="00EC1AA7"/>
    <w:rsid w:val="00EC31D9"/>
    <w:rsid w:val="00EC3352"/>
    <w:rsid w:val="00EC7218"/>
    <w:rsid w:val="00EC7DBF"/>
    <w:rsid w:val="00ED2A4C"/>
    <w:rsid w:val="00ED3F92"/>
    <w:rsid w:val="00ED6237"/>
    <w:rsid w:val="00EE1348"/>
    <w:rsid w:val="00EE207C"/>
    <w:rsid w:val="00EE2841"/>
    <w:rsid w:val="00EE4857"/>
    <w:rsid w:val="00EE70B2"/>
    <w:rsid w:val="00EF4D89"/>
    <w:rsid w:val="00EF7E30"/>
    <w:rsid w:val="00F00A07"/>
    <w:rsid w:val="00F00B92"/>
    <w:rsid w:val="00F03A8E"/>
    <w:rsid w:val="00F0416E"/>
    <w:rsid w:val="00F04A6C"/>
    <w:rsid w:val="00F05B9F"/>
    <w:rsid w:val="00F13673"/>
    <w:rsid w:val="00F206DB"/>
    <w:rsid w:val="00F20E9E"/>
    <w:rsid w:val="00F25F56"/>
    <w:rsid w:val="00F3619E"/>
    <w:rsid w:val="00F37955"/>
    <w:rsid w:val="00F40111"/>
    <w:rsid w:val="00F45526"/>
    <w:rsid w:val="00F47A40"/>
    <w:rsid w:val="00F47B8B"/>
    <w:rsid w:val="00F5040F"/>
    <w:rsid w:val="00F50F27"/>
    <w:rsid w:val="00F512D3"/>
    <w:rsid w:val="00F53531"/>
    <w:rsid w:val="00F53536"/>
    <w:rsid w:val="00F56C1E"/>
    <w:rsid w:val="00F57104"/>
    <w:rsid w:val="00F600AF"/>
    <w:rsid w:val="00F661E1"/>
    <w:rsid w:val="00F664EF"/>
    <w:rsid w:val="00F722A8"/>
    <w:rsid w:val="00F75B32"/>
    <w:rsid w:val="00F818D5"/>
    <w:rsid w:val="00F851DB"/>
    <w:rsid w:val="00F9093F"/>
    <w:rsid w:val="00F90D3D"/>
    <w:rsid w:val="00F94834"/>
    <w:rsid w:val="00F94868"/>
    <w:rsid w:val="00FA16F5"/>
    <w:rsid w:val="00FA1A81"/>
    <w:rsid w:val="00FA358A"/>
    <w:rsid w:val="00FB0F0F"/>
    <w:rsid w:val="00FB6DEC"/>
    <w:rsid w:val="00FC01CB"/>
    <w:rsid w:val="00FC2DAF"/>
    <w:rsid w:val="00FC4A48"/>
    <w:rsid w:val="00FC518B"/>
    <w:rsid w:val="00FC5E27"/>
    <w:rsid w:val="00FC68ED"/>
    <w:rsid w:val="00FD355E"/>
    <w:rsid w:val="00FD37AB"/>
    <w:rsid w:val="00FD57ED"/>
    <w:rsid w:val="00FD65BA"/>
    <w:rsid w:val="00FE01BC"/>
    <w:rsid w:val="00FE0450"/>
    <w:rsid w:val="00FE528E"/>
    <w:rsid w:val="00FE59A8"/>
    <w:rsid w:val="00FF1CAF"/>
    <w:rsid w:val="00FF46AA"/>
    <w:rsid w:val="00FF47E3"/>
    <w:rsid w:val="00FF6442"/>
    <w:rsid w:val="00FF7532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33"/>
    <w:rPr>
      <w:rFonts w:eastAsia="MS ??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3433"/>
    <w:rPr>
      <w:rFonts w:cs="Times New Roman"/>
      <w:color w:val="0000FF"/>
      <w:u w:val="single"/>
    </w:rPr>
  </w:style>
  <w:style w:type="character" w:customStyle="1" w:styleId="quoted1">
    <w:name w:val="quoted1"/>
    <w:basedOn w:val="DefaultParagraphFont"/>
    <w:uiPriority w:val="99"/>
    <w:rsid w:val="007A3433"/>
    <w:rPr>
      <w:rFonts w:cs="Times New Roman"/>
    </w:rPr>
  </w:style>
  <w:style w:type="character" w:customStyle="1" w:styleId="hoenzbadl">
    <w:name w:val="hoenzb adl"/>
    <w:basedOn w:val="DefaultParagraphFont"/>
    <w:uiPriority w:val="99"/>
    <w:rsid w:val="007A34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arroniz@gmail.com" TargetMode="External"/><Relationship Id="rId4" Type="http://schemas.openxmlformats.org/officeDocument/2006/relationships/hyperlink" Target="mailto:m.arroniz-crespo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423</Words>
  <Characters>2330</Characters>
  <Application>Microsoft Office Outlook</Application>
  <DocSecurity>0</DocSecurity>
  <Lines>0</Lines>
  <Paragraphs>0</Paragraphs>
  <ScaleCrop>false</ScaleCrop>
  <Company>Universidad Complutense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it possible to estimate atmospheric nitrogen deposition by analysis of terrestrial mosses</dc:title>
  <dc:subject/>
  <dc:creator>María Arróniz</dc:creator>
  <cp:keywords/>
  <dc:description/>
  <cp:lastModifiedBy>María Arróniz</cp:lastModifiedBy>
  <cp:revision>3</cp:revision>
  <dcterms:created xsi:type="dcterms:W3CDTF">2014-05-09T09:09:00Z</dcterms:created>
  <dcterms:modified xsi:type="dcterms:W3CDTF">2014-05-21T12:17:00Z</dcterms:modified>
</cp:coreProperties>
</file>