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AF" w:rsidRPr="008F0C86" w:rsidRDefault="00C77BD4" w:rsidP="00D52F82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La </w:t>
      </w:r>
      <w:proofErr w:type="spellStart"/>
      <w:r>
        <w:rPr>
          <w:b/>
          <w:sz w:val="28"/>
          <w:szCs w:val="28"/>
        </w:rPr>
        <w:t>Castanya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Montseny</w:t>
      </w:r>
      <w:proofErr w:type="spellEnd"/>
      <w:r>
        <w:rPr>
          <w:b/>
          <w:sz w:val="28"/>
          <w:szCs w:val="28"/>
        </w:rPr>
        <w:t xml:space="preserve">): a long term atmospheric deposition site for the study of effects to </w:t>
      </w:r>
      <w:r w:rsidR="00EA449E">
        <w:rPr>
          <w:b/>
          <w:sz w:val="28"/>
          <w:szCs w:val="28"/>
        </w:rPr>
        <w:t>forested</w:t>
      </w:r>
      <w:r>
        <w:rPr>
          <w:b/>
          <w:sz w:val="28"/>
          <w:szCs w:val="28"/>
        </w:rPr>
        <w:t xml:space="preserve"> catchments.</w:t>
      </w:r>
    </w:p>
    <w:p w:rsidR="003723AF" w:rsidRPr="008F0C86" w:rsidRDefault="003723AF" w:rsidP="00496F4C">
      <w:pPr>
        <w:jc w:val="center"/>
        <w:rPr>
          <w:sz w:val="22"/>
          <w:szCs w:val="22"/>
        </w:rPr>
      </w:pPr>
    </w:p>
    <w:p w:rsidR="003723AF" w:rsidRPr="001431CB" w:rsidRDefault="003723AF" w:rsidP="00D52F82">
      <w:pPr>
        <w:jc w:val="both"/>
        <w:rPr>
          <w:sz w:val="22"/>
          <w:szCs w:val="22"/>
          <w:u w:val="single"/>
          <w:lang w:val="es-ES"/>
        </w:rPr>
      </w:pPr>
      <w:r w:rsidRPr="008F0C86">
        <w:rPr>
          <w:sz w:val="22"/>
          <w:szCs w:val="22"/>
        </w:rPr>
        <w:t xml:space="preserve"> </w:t>
      </w:r>
      <w:r w:rsidRPr="001431CB">
        <w:rPr>
          <w:sz w:val="22"/>
          <w:szCs w:val="22"/>
          <w:lang w:val="es-ES"/>
        </w:rPr>
        <w:t xml:space="preserve">A. </w:t>
      </w:r>
      <w:r w:rsidR="001431CB" w:rsidRPr="001431CB">
        <w:rPr>
          <w:sz w:val="22"/>
          <w:szCs w:val="22"/>
          <w:lang w:val="es-ES"/>
        </w:rPr>
        <w:t>AVILA</w:t>
      </w:r>
      <w:r w:rsidRPr="001431CB">
        <w:rPr>
          <w:sz w:val="22"/>
          <w:szCs w:val="22"/>
          <w:vertAlign w:val="superscript"/>
          <w:lang w:val="es-ES"/>
        </w:rPr>
        <w:t>1*</w:t>
      </w:r>
      <w:proofErr w:type="gramStart"/>
      <w:r w:rsidRPr="001431CB">
        <w:rPr>
          <w:sz w:val="22"/>
          <w:szCs w:val="22"/>
          <w:vertAlign w:val="superscript"/>
          <w:lang w:val="es-ES"/>
        </w:rPr>
        <w:t>,</w:t>
      </w:r>
      <w:r w:rsidRPr="001431CB">
        <w:rPr>
          <w:sz w:val="22"/>
          <w:szCs w:val="22"/>
          <w:lang w:val="es-ES"/>
        </w:rPr>
        <w:t>,</w:t>
      </w:r>
      <w:proofErr w:type="gramEnd"/>
      <w:r w:rsidRPr="001431CB">
        <w:rPr>
          <w:sz w:val="22"/>
          <w:szCs w:val="22"/>
          <w:lang w:val="es-ES"/>
        </w:rPr>
        <w:t xml:space="preserve"> </w:t>
      </w:r>
      <w:r w:rsidR="001431CB" w:rsidRPr="001431CB">
        <w:rPr>
          <w:sz w:val="22"/>
          <w:szCs w:val="22"/>
          <w:lang w:val="es-ES"/>
        </w:rPr>
        <w:t>R.</w:t>
      </w:r>
      <w:r w:rsidRPr="001431CB">
        <w:rPr>
          <w:sz w:val="22"/>
          <w:szCs w:val="22"/>
          <w:lang w:val="es-ES"/>
        </w:rPr>
        <w:t xml:space="preserve"> </w:t>
      </w:r>
      <w:r w:rsidR="001431CB" w:rsidRPr="001431CB">
        <w:rPr>
          <w:sz w:val="22"/>
          <w:szCs w:val="22"/>
          <w:lang w:val="es-ES"/>
        </w:rPr>
        <w:t>IZQUIERDO</w:t>
      </w:r>
      <w:r w:rsidR="001431CB" w:rsidRPr="001431CB">
        <w:rPr>
          <w:sz w:val="22"/>
          <w:szCs w:val="22"/>
          <w:vertAlign w:val="superscript"/>
          <w:lang w:val="es-ES"/>
        </w:rPr>
        <w:t>1</w:t>
      </w:r>
      <w:r w:rsidRPr="001431CB">
        <w:rPr>
          <w:sz w:val="22"/>
          <w:szCs w:val="22"/>
          <w:lang w:val="es-ES"/>
        </w:rPr>
        <w:t xml:space="preserve">, </w:t>
      </w:r>
      <w:r w:rsidR="001431CB">
        <w:rPr>
          <w:sz w:val="22"/>
          <w:szCs w:val="22"/>
          <w:lang w:val="es-ES"/>
        </w:rPr>
        <w:t>L</w:t>
      </w:r>
      <w:r w:rsidRPr="001431CB">
        <w:rPr>
          <w:sz w:val="22"/>
          <w:szCs w:val="22"/>
          <w:lang w:val="es-ES"/>
        </w:rPr>
        <w:t xml:space="preserve">. </w:t>
      </w:r>
      <w:r w:rsidR="001431CB">
        <w:rPr>
          <w:sz w:val="22"/>
          <w:szCs w:val="22"/>
          <w:lang w:val="es-ES"/>
        </w:rPr>
        <w:t>AGUILLAUME</w:t>
      </w:r>
      <w:r w:rsidR="001431CB">
        <w:rPr>
          <w:sz w:val="22"/>
          <w:szCs w:val="22"/>
          <w:vertAlign w:val="superscript"/>
          <w:lang w:val="es-ES"/>
        </w:rPr>
        <w:t>1</w:t>
      </w:r>
    </w:p>
    <w:p w:rsidR="003723AF" w:rsidRPr="008F0C86" w:rsidRDefault="003723AF" w:rsidP="00D52F82">
      <w:pPr>
        <w:jc w:val="both"/>
        <w:rPr>
          <w:rStyle w:val="quoted1"/>
          <w:i/>
          <w:sz w:val="20"/>
          <w:szCs w:val="20"/>
        </w:rPr>
      </w:pPr>
      <w:r w:rsidRPr="008F0C86">
        <w:rPr>
          <w:i/>
          <w:sz w:val="20"/>
          <w:szCs w:val="20"/>
          <w:vertAlign w:val="superscript"/>
        </w:rPr>
        <w:t xml:space="preserve">1 </w:t>
      </w:r>
      <w:r w:rsidR="001431CB">
        <w:rPr>
          <w:i/>
          <w:sz w:val="20"/>
          <w:szCs w:val="20"/>
        </w:rPr>
        <w:t>CREAF</w:t>
      </w:r>
      <w:r w:rsidRPr="008F0C86">
        <w:rPr>
          <w:rStyle w:val="quoted1"/>
          <w:i/>
          <w:sz w:val="20"/>
          <w:szCs w:val="20"/>
        </w:rPr>
        <w:t>,</w:t>
      </w:r>
      <w:r>
        <w:rPr>
          <w:rStyle w:val="quoted1"/>
          <w:i/>
          <w:sz w:val="20"/>
          <w:szCs w:val="20"/>
        </w:rPr>
        <w:t xml:space="preserve"> </w:t>
      </w:r>
      <w:proofErr w:type="spellStart"/>
      <w:r w:rsidR="001431CB">
        <w:rPr>
          <w:i/>
          <w:sz w:val="20"/>
          <w:szCs w:val="20"/>
        </w:rPr>
        <w:t>Universitat</w:t>
      </w:r>
      <w:proofErr w:type="spellEnd"/>
      <w:r w:rsidR="001431CB">
        <w:rPr>
          <w:i/>
          <w:sz w:val="20"/>
          <w:szCs w:val="20"/>
        </w:rPr>
        <w:t xml:space="preserve"> </w:t>
      </w:r>
      <w:proofErr w:type="spellStart"/>
      <w:r w:rsidR="001431CB">
        <w:rPr>
          <w:i/>
          <w:sz w:val="20"/>
          <w:szCs w:val="20"/>
        </w:rPr>
        <w:t>Autònoma</w:t>
      </w:r>
      <w:proofErr w:type="spellEnd"/>
      <w:r w:rsidR="001431CB">
        <w:rPr>
          <w:i/>
          <w:sz w:val="20"/>
          <w:szCs w:val="20"/>
        </w:rPr>
        <w:t xml:space="preserve"> de Barcelona</w:t>
      </w:r>
      <w:r w:rsidR="001431CB">
        <w:rPr>
          <w:rStyle w:val="quoted1"/>
          <w:i/>
          <w:sz w:val="20"/>
          <w:szCs w:val="20"/>
        </w:rPr>
        <w:t xml:space="preserve">, </w:t>
      </w:r>
      <w:proofErr w:type="spellStart"/>
      <w:r w:rsidR="001431CB">
        <w:rPr>
          <w:rStyle w:val="quoted1"/>
          <w:i/>
          <w:sz w:val="20"/>
          <w:szCs w:val="20"/>
        </w:rPr>
        <w:t>Bellaterra</w:t>
      </w:r>
      <w:proofErr w:type="spellEnd"/>
      <w:r w:rsidR="001431CB">
        <w:rPr>
          <w:rStyle w:val="quoted1"/>
          <w:i/>
          <w:sz w:val="20"/>
          <w:szCs w:val="20"/>
        </w:rPr>
        <w:t xml:space="preserve"> 08193, Spain</w:t>
      </w:r>
    </w:p>
    <w:p w:rsidR="003723AF" w:rsidRPr="008F0C86" w:rsidRDefault="003723AF" w:rsidP="00D52F82">
      <w:pPr>
        <w:jc w:val="both"/>
        <w:rPr>
          <w:rStyle w:val="quoted1"/>
          <w:i/>
          <w:sz w:val="20"/>
          <w:szCs w:val="20"/>
        </w:rPr>
      </w:pPr>
    </w:p>
    <w:p w:rsidR="001431CB" w:rsidRDefault="001431CB" w:rsidP="0059460C">
      <w:pPr>
        <w:jc w:val="center"/>
        <w:rPr>
          <w:sz w:val="20"/>
          <w:szCs w:val="20"/>
        </w:rPr>
      </w:pPr>
    </w:p>
    <w:p w:rsidR="003723AF" w:rsidRPr="008F0C86" w:rsidRDefault="003723AF" w:rsidP="0059460C">
      <w:pPr>
        <w:jc w:val="center"/>
        <w:rPr>
          <w:rStyle w:val="quoted1"/>
          <w:sz w:val="20"/>
          <w:szCs w:val="20"/>
        </w:rPr>
      </w:pPr>
      <w:r w:rsidRPr="008F0C86">
        <w:rPr>
          <w:sz w:val="20"/>
          <w:szCs w:val="20"/>
        </w:rPr>
        <w:t>Contact:</w:t>
      </w:r>
      <w:r w:rsidRPr="008F0C86">
        <w:t xml:space="preserve"> </w:t>
      </w:r>
      <w:r w:rsidR="001431CB" w:rsidRPr="001431CB">
        <w:rPr>
          <w:sz w:val="20"/>
          <w:szCs w:val="20"/>
        </w:rPr>
        <w:t>anna.avila</w:t>
      </w:r>
      <w:r w:rsidRPr="001431CB">
        <w:rPr>
          <w:sz w:val="20"/>
          <w:szCs w:val="20"/>
        </w:rPr>
        <w:t>@</w:t>
      </w:r>
      <w:r w:rsidR="001431CB">
        <w:rPr>
          <w:sz w:val="20"/>
          <w:szCs w:val="20"/>
        </w:rPr>
        <w:t>uab.cat</w:t>
      </w:r>
    </w:p>
    <w:p w:rsidR="003723AF" w:rsidRPr="008F0C86" w:rsidRDefault="003723AF" w:rsidP="00D93DEB">
      <w:pPr>
        <w:jc w:val="both"/>
        <w:rPr>
          <w:sz w:val="22"/>
          <w:szCs w:val="22"/>
        </w:rPr>
      </w:pPr>
    </w:p>
    <w:p w:rsidR="00C82B78" w:rsidRDefault="00307468" w:rsidP="009820FF">
      <w:pPr>
        <w:jc w:val="both"/>
        <w:rPr>
          <w:sz w:val="22"/>
          <w:szCs w:val="22"/>
        </w:rPr>
      </w:pPr>
      <w:r w:rsidRPr="00D71871">
        <w:rPr>
          <w:sz w:val="22"/>
          <w:szCs w:val="22"/>
        </w:rPr>
        <w:t xml:space="preserve">La </w:t>
      </w:r>
      <w:proofErr w:type="spellStart"/>
      <w:r w:rsidRPr="00D71871">
        <w:rPr>
          <w:sz w:val="22"/>
          <w:szCs w:val="22"/>
        </w:rPr>
        <w:t>Castanya</w:t>
      </w:r>
      <w:proofErr w:type="spellEnd"/>
      <w:r w:rsidRPr="00D71871">
        <w:rPr>
          <w:sz w:val="22"/>
          <w:szCs w:val="22"/>
        </w:rPr>
        <w:t xml:space="preserve"> Biological Station</w:t>
      </w:r>
      <w:r w:rsidR="00426F28">
        <w:rPr>
          <w:sz w:val="22"/>
          <w:szCs w:val="22"/>
        </w:rPr>
        <w:t xml:space="preserve"> in the Montseny mountain range</w:t>
      </w:r>
      <w:r w:rsidRPr="00D71871">
        <w:rPr>
          <w:sz w:val="22"/>
          <w:szCs w:val="22"/>
        </w:rPr>
        <w:t xml:space="preserve"> started as site for biogeochemic</w:t>
      </w:r>
      <w:r w:rsidR="00D71871" w:rsidRPr="00D71871">
        <w:rPr>
          <w:sz w:val="22"/>
          <w:szCs w:val="22"/>
        </w:rPr>
        <w:t>al studies in 1979. Since then</w:t>
      </w:r>
      <w:r w:rsidR="00D71871">
        <w:rPr>
          <w:sz w:val="22"/>
          <w:szCs w:val="22"/>
        </w:rPr>
        <w:t xml:space="preserve"> and until today</w:t>
      </w:r>
      <w:r w:rsidRPr="00D71871">
        <w:rPr>
          <w:sz w:val="22"/>
          <w:szCs w:val="22"/>
        </w:rPr>
        <w:t xml:space="preserve"> precipitation </w:t>
      </w:r>
      <w:r w:rsidR="00D71871" w:rsidRPr="00D71871">
        <w:rPr>
          <w:sz w:val="22"/>
          <w:szCs w:val="22"/>
        </w:rPr>
        <w:t>chemistry has been measured with the aim</w:t>
      </w:r>
      <w:r w:rsidR="00D71871">
        <w:rPr>
          <w:sz w:val="22"/>
          <w:szCs w:val="22"/>
        </w:rPr>
        <w:t xml:space="preserve"> of</w:t>
      </w:r>
      <w:r w:rsidR="00D71871" w:rsidRPr="00D71871">
        <w:rPr>
          <w:sz w:val="22"/>
          <w:szCs w:val="22"/>
        </w:rPr>
        <w:t>: 1) track</w:t>
      </w:r>
      <w:r w:rsidR="00D71871">
        <w:rPr>
          <w:sz w:val="22"/>
          <w:szCs w:val="22"/>
        </w:rPr>
        <w:t>ing</w:t>
      </w:r>
      <w:r w:rsidR="00D71871" w:rsidRPr="00D71871">
        <w:rPr>
          <w:sz w:val="22"/>
          <w:szCs w:val="22"/>
        </w:rPr>
        <w:t xml:space="preserve"> the effects of pollutant emission </w:t>
      </w:r>
      <w:r w:rsidR="00D71871">
        <w:rPr>
          <w:sz w:val="22"/>
          <w:szCs w:val="22"/>
        </w:rPr>
        <w:t>changes</w:t>
      </w:r>
      <w:r w:rsidR="00D71871" w:rsidRPr="00D71871">
        <w:rPr>
          <w:sz w:val="22"/>
          <w:szCs w:val="22"/>
        </w:rPr>
        <w:t xml:space="preserve"> </w:t>
      </w:r>
      <w:r w:rsidR="00C82B78">
        <w:rPr>
          <w:sz w:val="22"/>
          <w:szCs w:val="22"/>
        </w:rPr>
        <w:t>in</w:t>
      </w:r>
      <w:r w:rsidR="00D71871">
        <w:rPr>
          <w:sz w:val="22"/>
          <w:szCs w:val="22"/>
        </w:rPr>
        <w:t xml:space="preserve"> </w:t>
      </w:r>
      <w:r w:rsidR="00D71871" w:rsidRPr="00D71871">
        <w:rPr>
          <w:sz w:val="22"/>
          <w:szCs w:val="22"/>
        </w:rPr>
        <w:t>rain chemistry and deposition, and 2) study</w:t>
      </w:r>
      <w:r w:rsidR="00D71871">
        <w:rPr>
          <w:sz w:val="22"/>
          <w:szCs w:val="22"/>
        </w:rPr>
        <w:t>ing</w:t>
      </w:r>
      <w:r w:rsidR="00D71871" w:rsidRPr="00D71871">
        <w:rPr>
          <w:sz w:val="22"/>
          <w:szCs w:val="22"/>
        </w:rPr>
        <w:t xml:space="preserve"> the contribution of atmospheric deposition to</w:t>
      </w:r>
      <w:r w:rsidR="00D71871">
        <w:rPr>
          <w:sz w:val="22"/>
          <w:szCs w:val="22"/>
        </w:rPr>
        <w:t xml:space="preserve"> the</w:t>
      </w:r>
      <w:r w:rsidR="00D71871" w:rsidRPr="00D71871">
        <w:rPr>
          <w:sz w:val="22"/>
          <w:szCs w:val="22"/>
        </w:rPr>
        <w:t xml:space="preserve"> </w:t>
      </w:r>
      <w:r w:rsidR="00426F28">
        <w:rPr>
          <w:sz w:val="22"/>
          <w:szCs w:val="22"/>
        </w:rPr>
        <w:t>biogeochemistry</w:t>
      </w:r>
      <w:r w:rsidR="00D71871">
        <w:rPr>
          <w:sz w:val="22"/>
          <w:szCs w:val="22"/>
        </w:rPr>
        <w:t xml:space="preserve"> of the </w:t>
      </w:r>
      <w:r w:rsidR="00D71871" w:rsidRPr="00D71871">
        <w:rPr>
          <w:sz w:val="22"/>
          <w:szCs w:val="22"/>
        </w:rPr>
        <w:t xml:space="preserve">forest ecosystem. </w:t>
      </w:r>
      <w:proofErr w:type="spellStart"/>
      <w:r w:rsidR="00D71871">
        <w:rPr>
          <w:sz w:val="22"/>
          <w:szCs w:val="22"/>
        </w:rPr>
        <w:t>T</w:t>
      </w:r>
      <w:r w:rsidRPr="00D71871">
        <w:rPr>
          <w:sz w:val="22"/>
          <w:szCs w:val="22"/>
        </w:rPr>
        <w:t>hroughfall</w:t>
      </w:r>
      <w:proofErr w:type="spellEnd"/>
      <w:r w:rsidR="00D71871">
        <w:rPr>
          <w:sz w:val="22"/>
          <w:szCs w:val="22"/>
        </w:rPr>
        <w:t xml:space="preserve">, </w:t>
      </w:r>
      <w:proofErr w:type="spellStart"/>
      <w:r w:rsidRPr="00D71871">
        <w:rPr>
          <w:sz w:val="22"/>
          <w:szCs w:val="22"/>
        </w:rPr>
        <w:t>litterfall</w:t>
      </w:r>
      <w:proofErr w:type="spellEnd"/>
      <w:r w:rsidR="00D71871">
        <w:rPr>
          <w:sz w:val="22"/>
          <w:szCs w:val="22"/>
        </w:rPr>
        <w:t xml:space="preserve">, </w:t>
      </w:r>
      <w:r w:rsidR="00C82B78">
        <w:rPr>
          <w:sz w:val="22"/>
          <w:szCs w:val="22"/>
        </w:rPr>
        <w:t xml:space="preserve">litter </w:t>
      </w:r>
      <w:r w:rsidR="009C7D55">
        <w:rPr>
          <w:sz w:val="22"/>
          <w:szCs w:val="22"/>
        </w:rPr>
        <w:t>decomposition</w:t>
      </w:r>
      <w:r w:rsidR="00C82B78">
        <w:rPr>
          <w:sz w:val="22"/>
          <w:szCs w:val="22"/>
        </w:rPr>
        <w:t xml:space="preserve">, </w:t>
      </w:r>
      <w:r w:rsidR="00D71871">
        <w:rPr>
          <w:sz w:val="22"/>
          <w:szCs w:val="22"/>
        </w:rPr>
        <w:t>soil water</w:t>
      </w:r>
      <w:r w:rsidR="00C82B78">
        <w:rPr>
          <w:sz w:val="22"/>
          <w:szCs w:val="22"/>
        </w:rPr>
        <w:t xml:space="preserve"> chemistry</w:t>
      </w:r>
      <w:r w:rsidR="00D71871">
        <w:rPr>
          <w:sz w:val="22"/>
          <w:szCs w:val="22"/>
        </w:rPr>
        <w:t>,</w:t>
      </w:r>
      <w:r w:rsidR="00C82B78">
        <w:rPr>
          <w:sz w:val="22"/>
          <w:szCs w:val="22"/>
        </w:rPr>
        <w:t xml:space="preserve"> soil chemistry</w:t>
      </w:r>
      <w:r w:rsidR="00D71871">
        <w:rPr>
          <w:sz w:val="22"/>
          <w:szCs w:val="22"/>
        </w:rPr>
        <w:t xml:space="preserve"> </w:t>
      </w:r>
      <w:r w:rsidR="00C82B78">
        <w:rPr>
          <w:sz w:val="22"/>
          <w:szCs w:val="22"/>
        </w:rPr>
        <w:t xml:space="preserve">and </w:t>
      </w:r>
      <w:proofErr w:type="spellStart"/>
      <w:r w:rsidR="00D71871">
        <w:rPr>
          <w:sz w:val="22"/>
          <w:szCs w:val="22"/>
        </w:rPr>
        <w:t>s</w:t>
      </w:r>
      <w:r w:rsidR="00D71871" w:rsidRPr="00D71871">
        <w:rPr>
          <w:sz w:val="22"/>
          <w:szCs w:val="22"/>
        </w:rPr>
        <w:t>treamwater</w:t>
      </w:r>
      <w:proofErr w:type="spellEnd"/>
      <w:r w:rsidR="00D71871" w:rsidRPr="00D71871">
        <w:rPr>
          <w:sz w:val="22"/>
          <w:szCs w:val="22"/>
        </w:rPr>
        <w:t xml:space="preserve"> chemistry</w:t>
      </w:r>
      <w:r w:rsidR="00D71871">
        <w:rPr>
          <w:sz w:val="22"/>
          <w:szCs w:val="22"/>
        </w:rPr>
        <w:t xml:space="preserve"> and fluxes were also measured for</w:t>
      </w:r>
      <w:r w:rsidRPr="00D71871">
        <w:rPr>
          <w:sz w:val="22"/>
          <w:szCs w:val="22"/>
        </w:rPr>
        <w:t xml:space="preserve"> shorter periods within this long-term span</w:t>
      </w:r>
      <w:r w:rsidR="00C82B78">
        <w:rPr>
          <w:sz w:val="22"/>
          <w:szCs w:val="22"/>
        </w:rPr>
        <w:t>.</w:t>
      </w:r>
      <w:r w:rsidRPr="00D71871">
        <w:rPr>
          <w:sz w:val="22"/>
          <w:szCs w:val="22"/>
        </w:rPr>
        <w:t xml:space="preserve"> </w:t>
      </w:r>
      <w:r w:rsidR="00C82B78">
        <w:rPr>
          <w:sz w:val="22"/>
          <w:szCs w:val="22"/>
        </w:rPr>
        <w:t>Structural characteristics of the forest, such as aboveground and root biomass</w:t>
      </w:r>
      <w:r w:rsidR="00426F28">
        <w:rPr>
          <w:sz w:val="22"/>
          <w:szCs w:val="22"/>
        </w:rPr>
        <w:t xml:space="preserve"> and </w:t>
      </w:r>
      <w:proofErr w:type="spellStart"/>
      <w:r w:rsidR="00426F28">
        <w:rPr>
          <w:sz w:val="22"/>
          <w:szCs w:val="22"/>
        </w:rPr>
        <w:t>mineralomasses</w:t>
      </w:r>
      <w:proofErr w:type="spellEnd"/>
      <w:r w:rsidR="00C82B78">
        <w:rPr>
          <w:sz w:val="22"/>
          <w:szCs w:val="22"/>
        </w:rPr>
        <w:t xml:space="preserve">, net primary production, LAI, basal </w:t>
      </w:r>
      <w:proofErr w:type="gramStart"/>
      <w:r w:rsidR="00C82B78">
        <w:rPr>
          <w:sz w:val="22"/>
          <w:szCs w:val="22"/>
        </w:rPr>
        <w:t>area have</w:t>
      </w:r>
      <w:proofErr w:type="gramEnd"/>
      <w:r w:rsidR="00C82B78">
        <w:rPr>
          <w:sz w:val="22"/>
          <w:szCs w:val="22"/>
        </w:rPr>
        <w:t xml:space="preserve"> also been determined. This provides an excellent ground for the study of the effects of air pollution and climate change on unperturbed forest ecosystems</w:t>
      </w:r>
      <w:r w:rsidR="009C7D55">
        <w:rPr>
          <w:sz w:val="22"/>
          <w:szCs w:val="22"/>
        </w:rPr>
        <w:t xml:space="preserve"> in the Mediterranean area</w:t>
      </w:r>
      <w:r w:rsidR="00C82B78">
        <w:rPr>
          <w:sz w:val="22"/>
          <w:szCs w:val="22"/>
        </w:rPr>
        <w:t>.</w:t>
      </w:r>
    </w:p>
    <w:p w:rsidR="00C82B78" w:rsidRDefault="00C82B78" w:rsidP="009820FF">
      <w:pPr>
        <w:jc w:val="both"/>
        <w:rPr>
          <w:sz w:val="22"/>
          <w:szCs w:val="22"/>
        </w:rPr>
      </w:pPr>
    </w:p>
    <w:p w:rsidR="003723AF" w:rsidRDefault="00C82B78" w:rsidP="009820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Castanya</w:t>
      </w:r>
      <w:proofErr w:type="spellEnd"/>
      <w:r>
        <w:rPr>
          <w:sz w:val="22"/>
          <w:szCs w:val="22"/>
        </w:rPr>
        <w:t xml:space="preserve"> site is 40 km distant from Barcelona. Comparisons </w:t>
      </w:r>
      <w:r w:rsidR="009820FF">
        <w:rPr>
          <w:sz w:val="22"/>
          <w:szCs w:val="22"/>
        </w:rPr>
        <w:t xml:space="preserve">of </w:t>
      </w:r>
      <w:r w:rsidR="009C7D55">
        <w:rPr>
          <w:sz w:val="22"/>
          <w:szCs w:val="22"/>
        </w:rPr>
        <w:t xml:space="preserve">deposition fluxes and exposure to pollutants </w:t>
      </w:r>
      <w:r w:rsidR="009820FF">
        <w:rPr>
          <w:sz w:val="22"/>
          <w:szCs w:val="22"/>
        </w:rPr>
        <w:t>have been made for</w:t>
      </w:r>
      <w:r w:rsidR="009C7D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holm oak forests </w:t>
      </w:r>
      <w:r w:rsidR="009C7D55">
        <w:rPr>
          <w:sz w:val="22"/>
          <w:szCs w:val="22"/>
        </w:rPr>
        <w:t>lying at different distances from the Barcelona metropolitan area and have shown differences related to pollutant exposure.</w:t>
      </w:r>
    </w:p>
    <w:p w:rsidR="009C7D55" w:rsidRDefault="009C7D55" w:rsidP="009C7D55">
      <w:pPr>
        <w:rPr>
          <w:sz w:val="22"/>
          <w:szCs w:val="22"/>
        </w:rPr>
      </w:pPr>
    </w:p>
    <w:p w:rsidR="009C7D55" w:rsidRPr="009820FF" w:rsidRDefault="009C7D55" w:rsidP="009820FF">
      <w:pPr>
        <w:jc w:val="both"/>
        <w:rPr>
          <w:sz w:val="22"/>
          <w:szCs w:val="22"/>
        </w:rPr>
      </w:pPr>
      <w:r w:rsidRPr="009820FF">
        <w:rPr>
          <w:sz w:val="22"/>
          <w:szCs w:val="22"/>
        </w:rPr>
        <w:t xml:space="preserve">Total N deposition </w:t>
      </w:r>
      <w:r w:rsidR="009820FF">
        <w:rPr>
          <w:sz w:val="22"/>
          <w:szCs w:val="22"/>
        </w:rPr>
        <w:t>in Montseny</w:t>
      </w:r>
      <w:r w:rsidRPr="009820FF">
        <w:rPr>
          <w:sz w:val="22"/>
          <w:szCs w:val="22"/>
        </w:rPr>
        <w:t xml:space="preserve"> </w:t>
      </w:r>
      <w:r w:rsidR="009820FF">
        <w:rPr>
          <w:sz w:val="22"/>
          <w:szCs w:val="22"/>
        </w:rPr>
        <w:t>is in the range 15-2</w:t>
      </w:r>
      <w:r w:rsidRPr="009820FF">
        <w:rPr>
          <w:sz w:val="22"/>
          <w:szCs w:val="22"/>
        </w:rPr>
        <w:t>0 kg N ha</w:t>
      </w:r>
      <w:r w:rsidRPr="009820FF">
        <w:rPr>
          <w:sz w:val="22"/>
          <w:szCs w:val="22"/>
          <w:vertAlign w:val="superscript"/>
        </w:rPr>
        <w:t>-1</w:t>
      </w:r>
      <w:r w:rsidRPr="009820FF">
        <w:rPr>
          <w:sz w:val="22"/>
          <w:szCs w:val="22"/>
        </w:rPr>
        <w:t>y</w:t>
      </w:r>
      <w:r w:rsidRPr="009820FF">
        <w:rPr>
          <w:sz w:val="22"/>
          <w:szCs w:val="22"/>
          <w:vertAlign w:val="superscript"/>
        </w:rPr>
        <w:t>-1</w:t>
      </w:r>
      <w:r w:rsidR="009820FF">
        <w:rPr>
          <w:sz w:val="22"/>
          <w:szCs w:val="22"/>
        </w:rPr>
        <w:t>,</w:t>
      </w:r>
      <w:r w:rsidRPr="009820FF">
        <w:rPr>
          <w:sz w:val="22"/>
          <w:szCs w:val="22"/>
        </w:rPr>
        <w:t xml:space="preserve"> well above threshold values (</w:t>
      </w:r>
      <w:proofErr w:type="spellStart"/>
      <w:r w:rsidRPr="009820FF">
        <w:rPr>
          <w:sz w:val="22"/>
          <w:szCs w:val="22"/>
        </w:rPr>
        <w:t>e.g</w:t>
      </w:r>
      <w:proofErr w:type="spellEnd"/>
      <w:r w:rsidRPr="009820FF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 kg"/>
        </w:smartTagPr>
        <w:r w:rsidRPr="009820FF">
          <w:rPr>
            <w:sz w:val="22"/>
            <w:szCs w:val="22"/>
          </w:rPr>
          <w:t>10 kg</w:t>
        </w:r>
      </w:smartTag>
      <w:r w:rsidRPr="009820FF">
        <w:rPr>
          <w:sz w:val="22"/>
          <w:szCs w:val="22"/>
        </w:rPr>
        <w:t xml:space="preserve"> N ha</w:t>
      </w:r>
      <w:r w:rsidRPr="009820FF">
        <w:rPr>
          <w:sz w:val="22"/>
          <w:szCs w:val="22"/>
          <w:vertAlign w:val="superscript"/>
        </w:rPr>
        <w:t>-1</w:t>
      </w:r>
      <w:r w:rsidRPr="009820FF">
        <w:rPr>
          <w:sz w:val="22"/>
          <w:szCs w:val="22"/>
        </w:rPr>
        <w:t>y</w:t>
      </w:r>
      <w:r w:rsidRPr="009820FF">
        <w:rPr>
          <w:sz w:val="22"/>
          <w:szCs w:val="22"/>
          <w:vertAlign w:val="superscript"/>
        </w:rPr>
        <w:t>-1</w:t>
      </w:r>
      <w:r w:rsidRPr="009820FF">
        <w:rPr>
          <w:sz w:val="22"/>
          <w:szCs w:val="22"/>
        </w:rPr>
        <w:t xml:space="preserve">) reported as starting nitrogen saturation symptoms in forest ecosystems in Europe.  One </w:t>
      </w:r>
      <w:r w:rsidR="009820FF">
        <w:rPr>
          <w:sz w:val="22"/>
          <w:szCs w:val="22"/>
        </w:rPr>
        <w:t>symptom</w:t>
      </w:r>
      <w:r w:rsidRPr="009820FF">
        <w:rPr>
          <w:sz w:val="22"/>
          <w:szCs w:val="22"/>
        </w:rPr>
        <w:t xml:space="preserve"> of N saturation is the increase of nitrate leaching through the drainage waters. </w:t>
      </w:r>
      <w:r w:rsidR="009820FF">
        <w:rPr>
          <w:sz w:val="22"/>
          <w:szCs w:val="22"/>
        </w:rPr>
        <w:t>A comparison of</w:t>
      </w:r>
      <w:r w:rsidRPr="009820FF">
        <w:rPr>
          <w:sz w:val="22"/>
          <w:szCs w:val="22"/>
        </w:rPr>
        <w:t xml:space="preserve"> </w:t>
      </w:r>
      <w:proofErr w:type="spellStart"/>
      <w:r w:rsidRPr="009820FF">
        <w:rPr>
          <w:sz w:val="22"/>
          <w:szCs w:val="22"/>
        </w:rPr>
        <w:t>streamwater</w:t>
      </w:r>
      <w:proofErr w:type="spellEnd"/>
      <w:r w:rsidRPr="009820FF">
        <w:rPr>
          <w:sz w:val="22"/>
          <w:szCs w:val="22"/>
        </w:rPr>
        <w:t xml:space="preserve"> chemistry surveys in undisturbed catchments</w:t>
      </w:r>
      <w:r w:rsidR="00426F28">
        <w:rPr>
          <w:sz w:val="22"/>
          <w:szCs w:val="22"/>
        </w:rPr>
        <w:t xml:space="preserve"> in Montseny</w:t>
      </w:r>
      <w:r w:rsidRPr="009820FF">
        <w:rPr>
          <w:sz w:val="22"/>
          <w:szCs w:val="22"/>
        </w:rPr>
        <w:t xml:space="preserve"> carried out during 1981-1984 and in</w:t>
      </w:r>
      <w:r w:rsidR="009820FF">
        <w:rPr>
          <w:sz w:val="22"/>
          <w:szCs w:val="22"/>
        </w:rPr>
        <w:t xml:space="preserve"> 2007</w:t>
      </w:r>
      <w:r w:rsidRPr="009820FF">
        <w:rPr>
          <w:sz w:val="22"/>
          <w:szCs w:val="22"/>
        </w:rPr>
        <w:t xml:space="preserve"> show</w:t>
      </w:r>
      <w:r w:rsidR="009820FF">
        <w:rPr>
          <w:sz w:val="22"/>
          <w:szCs w:val="22"/>
        </w:rPr>
        <w:t>ed</w:t>
      </w:r>
      <w:r w:rsidRPr="009820FF">
        <w:rPr>
          <w:sz w:val="22"/>
          <w:szCs w:val="22"/>
        </w:rPr>
        <w:t xml:space="preserve"> higher nitrate, alkalinity, and base </w:t>
      </w:r>
      <w:proofErr w:type="spellStart"/>
      <w:r w:rsidRPr="009820FF">
        <w:rPr>
          <w:sz w:val="22"/>
          <w:szCs w:val="22"/>
        </w:rPr>
        <w:t>cation</w:t>
      </w:r>
      <w:proofErr w:type="spellEnd"/>
      <w:r w:rsidRPr="009820FF">
        <w:rPr>
          <w:sz w:val="22"/>
          <w:szCs w:val="22"/>
        </w:rPr>
        <w:t xml:space="preserve"> </w:t>
      </w:r>
      <w:proofErr w:type="spellStart"/>
      <w:r w:rsidRPr="009820FF">
        <w:rPr>
          <w:sz w:val="22"/>
          <w:szCs w:val="22"/>
        </w:rPr>
        <w:t>streamwater</w:t>
      </w:r>
      <w:proofErr w:type="spellEnd"/>
      <w:r w:rsidRPr="009820FF">
        <w:rPr>
          <w:sz w:val="22"/>
          <w:szCs w:val="22"/>
        </w:rPr>
        <w:t xml:space="preserve"> concentrations in the </w:t>
      </w:r>
      <w:r w:rsidR="009820FF">
        <w:rPr>
          <w:sz w:val="22"/>
          <w:szCs w:val="22"/>
        </w:rPr>
        <w:t xml:space="preserve">recent </w:t>
      </w:r>
      <w:r w:rsidRPr="009820FF">
        <w:rPr>
          <w:sz w:val="22"/>
          <w:szCs w:val="22"/>
        </w:rPr>
        <w:t xml:space="preserve">survey, and lower sulphate concentrations. </w:t>
      </w:r>
      <w:r w:rsidR="009820FF">
        <w:rPr>
          <w:sz w:val="22"/>
          <w:szCs w:val="22"/>
        </w:rPr>
        <w:t xml:space="preserve">This likely </w:t>
      </w:r>
      <w:r w:rsidRPr="009820FF">
        <w:rPr>
          <w:sz w:val="22"/>
          <w:szCs w:val="22"/>
        </w:rPr>
        <w:t>reflect</w:t>
      </w:r>
      <w:r w:rsidR="009820FF">
        <w:rPr>
          <w:sz w:val="22"/>
          <w:szCs w:val="22"/>
        </w:rPr>
        <w:t>s</w:t>
      </w:r>
      <w:r w:rsidRPr="009820FF">
        <w:rPr>
          <w:sz w:val="22"/>
          <w:szCs w:val="22"/>
        </w:rPr>
        <w:t xml:space="preserve"> changes in atmospheric deposition, though the effect of increasing temperatures (leading to accelerated weathering rates and thus higher alkalinity and base </w:t>
      </w:r>
      <w:proofErr w:type="spellStart"/>
      <w:r w:rsidRPr="009820FF">
        <w:rPr>
          <w:sz w:val="22"/>
          <w:szCs w:val="22"/>
        </w:rPr>
        <w:t>cations</w:t>
      </w:r>
      <w:proofErr w:type="spellEnd"/>
      <w:r w:rsidRPr="009820FF">
        <w:rPr>
          <w:sz w:val="22"/>
          <w:szCs w:val="22"/>
        </w:rPr>
        <w:t xml:space="preserve">) </w:t>
      </w:r>
      <w:r w:rsidR="009820FF">
        <w:rPr>
          <w:sz w:val="22"/>
          <w:szCs w:val="22"/>
        </w:rPr>
        <w:t>may also have a role</w:t>
      </w:r>
      <w:r w:rsidRPr="009820FF">
        <w:rPr>
          <w:sz w:val="22"/>
          <w:szCs w:val="22"/>
        </w:rPr>
        <w:t>.</w:t>
      </w:r>
    </w:p>
    <w:p w:rsidR="009C7D55" w:rsidRPr="008F0C86" w:rsidRDefault="009C7D55" w:rsidP="009C7D55">
      <w:pPr>
        <w:rPr>
          <w:sz w:val="22"/>
        </w:rPr>
      </w:pPr>
    </w:p>
    <w:p w:rsidR="003723AF" w:rsidRPr="008F0C86" w:rsidRDefault="003723AF" w:rsidP="002C629B">
      <w:pPr>
        <w:jc w:val="both"/>
        <w:rPr>
          <w:sz w:val="22"/>
        </w:rPr>
      </w:pPr>
    </w:p>
    <w:p w:rsidR="003723AF" w:rsidRPr="008F0C86" w:rsidRDefault="003723AF" w:rsidP="00D93DEB">
      <w:pPr>
        <w:jc w:val="both"/>
        <w:rPr>
          <w:b/>
          <w:sz w:val="22"/>
          <w:szCs w:val="22"/>
        </w:rPr>
      </w:pPr>
    </w:p>
    <w:sectPr w:rsidR="003723AF" w:rsidRPr="008F0C86" w:rsidSect="00476F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EB"/>
    <w:rsid w:val="000A4054"/>
    <w:rsid w:val="001115DD"/>
    <w:rsid w:val="001431CB"/>
    <w:rsid w:val="001647E4"/>
    <w:rsid w:val="00183393"/>
    <w:rsid w:val="002C4132"/>
    <w:rsid w:val="002C629B"/>
    <w:rsid w:val="002F2284"/>
    <w:rsid w:val="00307468"/>
    <w:rsid w:val="003723AF"/>
    <w:rsid w:val="00426F28"/>
    <w:rsid w:val="00441B2C"/>
    <w:rsid w:val="00476F0D"/>
    <w:rsid w:val="00496F4C"/>
    <w:rsid w:val="004A3D2E"/>
    <w:rsid w:val="00593626"/>
    <w:rsid w:val="0059460C"/>
    <w:rsid w:val="00656503"/>
    <w:rsid w:val="0067403E"/>
    <w:rsid w:val="006D2AE7"/>
    <w:rsid w:val="00720613"/>
    <w:rsid w:val="007B3765"/>
    <w:rsid w:val="00871139"/>
    <w:rsid w:val="008B2E64"/>
    <w:rsid w:val="008E1BE6"/>
    <w:rsid w:val="008F0C86"/>
    <w:rsid w:val="00905FAC"/>
    <w:rsid w:val="00932952"/>
    <w:rsid w:val="009820FF"/>
    <w:rsid w:val="009C7D55"/>
    <w:rsid w:val="009E09CB"/>
    <w:rsid w:val="00AA1E86"/>
    <w:rsid w:val="00AB4E26"/>
    <w:rsid w:val="00AC3EBF"/>
    <w:rsid w:val="00B00AA6"/>
    <w:rsid w:val="00C77BD4"/>
    <w:rsid w:val="00C82B78"/>
    <w:rsid w:val="00D35E72"/>
    <w:rsid w:val="00D52F82"/>
    <w:rsid w:val="00D71871"/>
    <w:rsid w:val="00D92D62"/>
    <w:rsid w:val="00D93DEB"/>
    <w:rsid w:val="00DA5FF9"/>
    <w:rsid w:val="00E87EE4"/>
    <w:rsid w:val="00E90105"/>
    <w:rsid w:val="00EA449E"/>
    <w:rsid w:val="00ED59C2"/>
    <w:rsid w:val="00F73184"/>
    <w:rsid w:val="00F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EB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3DEB"/>
    <w:rPr>
      <w:rFonts w:cs="Times New Roman"/>
      <w:color w:val="0000FF"/>
      <w:u w:val="single"/>
    </w:rPr>
  </w:style>
  <w:style w:type="character" w:customStyle="1" w:styleId="quoted1">
    <w:name w:val="quoted1"/>
    <w:basedOn w:val="DefaultParagraphFont"/>
    <w:uiPriority w:val="99"/>
    <w:rsid w:val="00ED59C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D59C2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ED59C2"/>
    <w:rPr>
      <w:rFonts w:cs="Times New Roman"/>
    </w:rPr>
  </w:style>
  <w:style w:type="character" w:customStyle="1" w:styleId="hithilite">
    <w:name w:val="hithilite"/>
    <w:basedOn w:val="DefaultParagraphFont"/>
    <w:uiPriority w:val="99"/>
    <w:rsid w:val="00ED59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EB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3DEB"/>
    <w:rPr>
      <w:rFonts w:cs="Times New Roman"/>
      <w:color w:val="0000FF"/>
      <w:u w:val="single"/>
    </w:rPr>
  </w:style>
  <w:style w:type="character" w:customStyle="1" w:styleId="quoted1">
    <w:name w:val="quoted1"/>
    <w:basedOn w:val="DefaultParagraphFont"/>
    <w:uiPriority w:val="99"/>
    <w:rsid w:val="00ED59C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D59C2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ED59C2"/>
    <w:rPr>
      <w:rFonts w:cs="Times New Roman"/>
    </w:rPr>
  </w:style>
  <w:style w:type="character" w:customStyle="1" w:styleId="hithilite">
    <w:name w:val="hithilite"/>
    <w:basedOn w:val="DefaultParagraphFont"/>
    <w:uiPriority w:val="99"/>
    <w:rsid w:val="00ED59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N2-fixation by bryophyte-cyanobacteria associations in recently deglaciated areas of Tierra del Fuego (Chile): Effect of rainfall, bryophyte species identity and cyanobacteria community structure</vt:lpstr>
      <vt:lpstr>N2-fixation by bryophyte-cyanobacteria associations in recently deglaciated areas of Tierra del Fuego (Chile): Effect of rainfall, bryophyte species identity and cyanobacteria community structure </vt:lpstr>
    </vt:vector>
  </TitlesOfParts>
  <Company>University of Western Sydney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N2-fixation by bryophyte-cyanobacteria associations in recently deglaciated areas of Tierra del Fuego (Chile): Effect of rainfall, bryophyte species identity and cyanobacteria community structure</dc:title>
  <dc:creator>Rebeca Zapata Guardiola</dc:creator>
  <cp:lastModifiedBy>Raul Ochoa Hueso</cp:lastModifiedBy>
  <cp:revision>2</cp:revision>
  <cp:lastPrinted>2012-09-18T09:12:00Z</cp:lastPrinted>
  <dcterms:created xsi:type="dcterms:W3CDTF">2014-03-28T23:55:00Z</dcterms:created>
  <dcterms:modified xsi:type="dcterms:W3CDTF">2014-03-28T23:55:00Z</dcterms:modified>
</cp:coreProperties>
</file>